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D57E" w14:textId="77777777" w:rsidR="002F57DD" w:rsidRPr="00A0770B" w:rsidRDefault="00232029" w:rsidP="00A0770B">
      <w:pPr>
        <w:contextualSpacing/>
        <w:mirrorIndents/>
        <w:jc w:val="center"/>
        <w:rPr>
          <w:sz w:val="36"/>
          <w:szCs w:val="28"/>
        </w:rPr>
      </w:pPr>
      <w:r w:rsidRPr="00A0770B">
        <w:rPr>
          <w:rFonts w:ascii="宋体" w:eastAsia="宋体" w:hAnsi="宋体" w:cs="宋体"/>
          <w:b/>
          <w:sz w:val="36"/>
          <w:szCs w:val="28"/>
        </w:rPr>
        <w:t>施工日志书写范本及技巧指南</w:t>
      </w:r>
    </w:p>
    <w:p w14:paraId="05F21426" w14:textId="77777777" w:rsidR="002F57DD" w:rsidRPr="00A0770B" w:rsidRDefault="00232029" w:rsidP="00A0770B">
      <w:pPr>
        <w:ind w:firstLineChars="200" w:firstLine="560"/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施工日志是工程竣工资料的重要组成部分，是反映工程施工全过程的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原始档案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。它不仅是追溯工程质量、安全事故责任的重要依据，也是处理工程变更、索赔和结算的关键凭证。</w:t>
      </w:r>
    </w:p>
    <w:p w14:paraId="32FBB352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以下为您整理的标准化施工日志范本及书写技巧。</w:t>
      </w:r>
    </w:p>
    <w:p w14:paraId="7D1B2F7F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一、施工日志标准范本</w:t>
      </w:r>
    </w:p>
    <w:p w14:paraId="16FA0BC2" w14:textId="77777777" w:rsidR="002F57DD" w:rsidRPr="00A0770B" w:rsidRDefault="00232029" w:rsidP="00A0770B">
      <w:pPr>
        <w:ind w:firstLineChars="200" w:firstLine="560"/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施工日志通常以表格形式记录，以下为通用标准格式。</w:t>
      </w:r>
    </w:p>
    <w:p w14:paraId="11A1C541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项目名称</w:t>
      </w:r>
      <w:r w:rsidRPr="00A0770B">
        <w:rPr>
          <w:rFonts w:ascii="宋体" w:eastAsia="宋体" w:hAnsi="宋体" w:cs="宋体"/>
          <w:sz w:val="28"/>
          <w:szCs w:val="24"/>
        </w:rPr>
        <w:t>：</w:t>
      </w:r>
      <w:r w:rsidRPr="00A0770B">
        <w:rPr>
          <w:rFonts w:ascii="宋体" w:eastAsia="宋体" w:hAnsi="宋体" w:cs="宋体"/>
          <w:sz w:val="28"/>
          <w:szCs w:val="24"/>
        </w:rPr>
        <w:t>[</w:t>
      </w:r>
      <w:r w:rsidRPr="00A0770B">
        <w:rPr>
          <w:rFonts w:ascii="宋体" w:eastAsia="宋体" w:hAnsi="宋体" w:cs="宋体"/>
          <w:sz w:val="28"/>
          <w:szCs w:val="24"/>
        </w:rPr>
        <w:t>填写项目全称</w:t>
      </w:r>
      <w:r w:rsidRPr="00A0770B">
        <w:rPr>
          <w:rFonts w:ascii="宋体" w:eastAsia="宋体" w:hAnsi="宋体" w:cs="宋体"/>
          <w:sz w:val="28"/>
          <w:szCs w:val="24"/>
        </w:rPr>
        <w:t>]</w:t>
      </w:r>
    </w:p>
    <w:p w14:paraId="061915CD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日期</w:t>
      </w:r>
      <w:r w:rsidRPr="00A0770B">
        <w:rPr>
          <w:rFonts w:ascii="宋体" w:eastAsia="宋体" w:hAnsi="宋体" w:cs="宋体"/>
          <w:sz w:val="28"/>
          <w:szCs w:val="24"/>
        </w:rPr>
        <w:t>：</w:t>
      </w:r>
      <w:r w:rsidRPr="00A0770B">
        <w:rPr>
          <w:rFonts w:ascii="宋体" w:eastAsia="宋体" w:hAnsi="宋体" w:cs="宋体"/>
          <w:sz w:val="28"/>
          <w:szCs w:val="24"/>
        </w:rPr>
        <w:t>202X</w:t>
      </w:r>
      <w:r w:rsidRPr="00A0770B">
        <w:rPr>
          <w:rFonts w:ascii="宋体" w:eastAsia="宋体" w:hAnsi="宋体" w:cs="宋体"/>
          <w:sz w:val="28"/>
          <w:szCs w:val="24"/>
        </w:rPr>
        <w:t>年</w:t>
      </w:r>
      <w:r w:rsidRPr="00A0770B">
        <w:rPr>
          <w:rFonts w:ascii="宋体" w:eastAsia="宋体" w:hAnsi="宋体" w:cs="宋体"/>
          <w:sz w:val="28"/>
          <w:szCs w:val="24"/>
        </w:rPr>
        <w:t>X</w:t>
      </w:r>
      <w:r w:rsidRPr="00A0770B">
        <w:rPr>
          <w:rFonts w:ascii="宋体" w:eastAsia="宋体" w:hAnsi="宋体" w:cs="宋体"/>
          <w:sz w:val="28"/>
          <w:szCs w:val="24"/>
        </w:rPr>
        <w:t>月</w:t>
      </w:r>
      <w:r w:rsidRPr="00A0770B">
        <w:rPr>
          <w:rFonts w:ascii="宋体" w:eastAsia="宋体" w:hAnsi="宋体" w:cs="宋体"/>
          <w:sz w:val="28"/>
          <w:szCs w:val="24"/>
        </w:rPr>
        <w:t>X</w:t>
      </w:r>
      <w:r w:rsidRPr="00A0770B">
        <w:rPr>
          <w:rFonts w:ascii="宋体" w:eastAsia="宋体" w:hAnsi="宋体" w:cs="宋体"/>
          <w:sz w:val="28"/>
          <w:szCs w:val="24"/>
        </w:rPr>
        <w:t>日</w:t>
      </w:r>
      <w:r w:rsidRPr="00A0770B">
        <w:rPr>
          <w:rFonts w:ascii="宋体" w:eastAsia="宋体" w:hAnsi="宋体" w:cs="宋体"/>
          <w:sz w:val="28"/>
          <w:szCs w:val="24"/>
        </w:rPr>
        <w:t xml:space="preserve"> </w:t>
      </w:r>
      <w:r w:rsidRPr="00A0770B">
        <w:rPr>
          <w:rFonts w:ascii="宋体" w:eastAsia="宋体" w:hAnsi="宋体" w:cs="宋体"/>
          <w:sz w:val="28"/>
          <w:szCs w:val="24"/>
        </w:rPr>
        <w:t>星期</w:t>
      </w:r>
      <w:r w:rsidRPr="00A0770B">
        <w:rPr>
          <w:rFonts w:ascii="宋体" w:eastAsia="宋体" w:hAnsi="宋体" w:cs="宋体"/>
          <w:sz w:val="28"/>
          <w:szCs w:val="24"/>
        </w:rPr>
        <w:t>X</w:t>
      </w:r>
    </w:p>
    <w:p w14:paraId="0B65FC05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天气</w:t>
      </w:r>
      <w:r w:rsidRPr="00A0770B">
        <w:rPr>
          <w:rFonts w:ascii="宋体" w:eastAsia="宋体" w:hAnsi="宋体" w:cs="宋体"/>
          <w:sz w:val="28"/>
          <w:szCs w:val="24"/>
        </w:rPr>
        <w:t>：</w:t>
      </w:r>
      <w:r w:rsidRPr="00A0770B">
        <w:rPr>
          <w:rFonts w:ascii="宋体" w:eastAsia="宋体" w:hAnsi="宋体" w:cs="宋体"/>
          <w:sz w:val="28"/>
          <w:szCs w:val="24"/>
        </w:rPr>
        <w:t>[</w:t>
      </w:r>
      <w:r w:rsidRPr="00A0770B">
        <w:rPr>
          <w:rFonts w:ascii="宋体" w:eastAsia="宋体" w:hAnsi="宋体" w:cs="宋体"/>
          <w:sz w:val="28"/>
          <w:szCs w:val="24"/>
        </w:rPr>
        <w:t>晴</w:t>
      </w:r>
      <w:r w:rsidRPr="00A0770B">
        <w:rPr>
          <w:rFonts w:ascii="宋体" w:eastAsia="宋体" w:hAnsi="宋体" w:cs="宋体"/>
          <w:sz w:val="28"/>
          <w:szCs w:val="24"/>
        </w:rPr>
        <w:t>/</w:t>
      </w:r>
      <w:r w:rsidRPr="00A0770B">
        <w:rPr>
          <w:rFonts w:ascii="宋体" w:eastAsia="宋体" w:hAnsi="宋体" w:cs="宋体"/>
          <w:sz w:val="28"/>
          <w:szCs w:val="24"/>
        </w:rPr>
        <w:t>阴</w:t>
      </w:r>
      <w:r w:rsidRPr="00A0770B">
        <w:rPr>
          <w:rFonts w:ascii="宋体" w:eastAsia="宋体" w:hAnsi="宋体" w:cs="宋体"/>
          <w:sz w:val="28"/>
          <w:szCs w:val="24"/>
        </w:rPr>
        <w:t>/</w:t>
      </w:r>
      <w:r w:rsidRPr="00A0770B">
        <w:rPr>
          <w:rFonts w:ascii="宋体" w:eastAsia="宋体" w:hAnsi="宋体" w:cs="宋体"/>
          <w:sz w:val="28"/>
          <w:szCs w:val="24"/>
        </w:rPr>
        <w:t>雨</w:t>
      </w:r>
      <w:r w:rsidRPr="00A0770B">
        <w:rPr>
          <w:rFonts w:ascii="宋体" w:eastAsia="宋体" w:hAnsi="宋体" w:cs="宋体"/>
          <w:sz w:val="28"/>
          <w:szCs w:val="24"/>
        </w:rPr>
        <w:t>/</w:t>
      </w:r>
      <w:r w:rsidRPr="00A0770B">
        <w:rPr>
          <w:rFonts w:ascii="宋体" w:eastAsia="宋体" w:hAnsi="宋体" w:cs="宋体"/>
          <w:sz w:val="28"/>
          <w:szCs w:val="24"/>
        </w:rPr>
        <w:t>雪</w:t>
      </w:r>
      <w:r w:rsidRPr="00A0770B">
        <w:rPr>
          <w:rFonts w:ascii="宋体" w:eastAsia="宋体" w:hAnsi="宋体" w:cs="宋体"/>
          <w:sz w:val="28"/>
          <w:szCs w:val="24"/>
        </w:rPr>
        <w:t xml:space="preserve">] </w:t>
      </w:r>
      <w:r w:rsidRPr="00A0770B">
        <w:rPr>
          <w:rFonts w:ascii="宋体" w:eastAsia="宋体" w:hAnsi="宋体" w:cs="宋体"/>
          <w:sz w:val="28"/>
          <w:szCs w:val="24"/>
        </w:rPr>
        <w:t>气温：</w:t>
      </w:r>
      <w:r w:rsidRPr="00A0770B">
        <w:rPr>
          <w:rFonts w:ascii="宋体" w:eastAsia="宋体" w:hAnsi="宋体" w:cs="宋体"/>
          <w:sz w:val="28"/>
          <w:szCs w:val="24"/>
        </w:rPr>
        <w:t>[</w:t>
      </w:r>
      <w:r w:rsidRPr="00A0770B">
        <w:rPr>
          <w:rFonts w:ascii="宋体" w:eastAsia="宋体" w:hAnsi="宋体" w:cs="宋体"/>
          <w:sz w:val="28"/>
          <w:szCs w:val="24"/>
        </w:rPr>
        <w:t>最低</w:t>
      </w:r>
      <w:r w:rsidRPr="00A0770B">
        <w:rPr>
          <w:rFonts w:ascii="宋体" w:eastAsia="宋体" w:hAnsi="宋体" w:cs="宋体"/>
          <w:sz w:val="28"/>
          <w:szCs w:val="24"/>
        </w:rPr>
        <w:t>]~[</w:t>
      </w:r>
      <w:r w:rsidRPr="00A0770B">
        <w:rPr>
          <w:rFonts w:ascii="宋体" w:eastAsia="宋体" w:hAnsi="宋体" w:cs="宋体"/>
          <w:sz w:val="28"/>
          <w:szCs w:val="24"/>
        </w:rPr>
        <w:t>最高</w:t>
      </w:r>
      <w:r w:rsidRPr="00A0770B">
        <w:rPr>
          <w:rFonts w:ascii="宋体" w:eastAsia="宋体" w:hAnsi="宋体" w:cs="宋体"/>
          <w:sz w:val="28"/>
          <w:szCs w:val="24"/>
        </w:rPr>
        <w:t xml:space="preserve">]℃ </w:t>
      </w:r>
      <w:r w:rsidRPr="00A0770B">
        <w:rPr>
          <w:rFonts w:ascii="宋体" w:eastAsia="宋体" w:hAnsi="宋体" w:cs="宋体"/>
          <w:sz w:val="28"/>
          <w:szCs w:val="24"/>
        </w:rPr>
        <w:t>风力：</w:t>
      </w:r>
      <w:r w:rsidRPr="00A0770B">
        <w:rPr>
          <w:rFonts w:ascii="宋体" w:eastAsia="宋体" w:hAnsi="宋体" w:cs="宋体"/>
          <w:sz w:val="28"/>
          <w:szCs w:val="24"/>
        </w:rPr>
        <w:t>[</w:t>
      </w:r>
      <w:r w:rsidRPr="00A0770B">
        <w:rPr>
          <w:rFonts w:ascii="宋体" w:eastAsia="宋体" w:hAnsi="宋体" w:cs="宋体"/>
          <w:sz w:val="28"/>
          <w:szCs w:val="24"/>
        </w:rPr>
        <w:t>级数</w:t>
      </w:r>
      <w:r w:rsidRPr="00A0770B">
        <w:rPr>
          <w:rFonts w:ascii="宋体" w:eastAsia="宋体" w:hAnsi="宋体" w:cs="宋体"/>
          <w:sz w:val="28"/>
          <w:szCs w:val="24"/>
        </w:rPr>
        <w:t>]</w:t>
      </w:r>
    </w:p>
    <w:p w14:paraId="6281F52D" w14:textId="77777777" w:rsidR="002F57DD" w:rsidRDefault="00232029" w:rsidP="00A0770B">
      <w:pPr>
        <w:contextualSpacing/>
        <w:mirrorIndents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记录人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姓名</w:t>
      </w:r>
      <w:r>
        <w:rPr>
          <w:rFonts w:ascii="宋体" w:eastAsia="宋体" w:hAnsi="宋体" w:cs="宋体"/>
          <w:sz w:val="24"/>
        </w:rPr>
        <w:t>]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6025"/>
      </w:tblGrid>
      <w:tr w:rsidR="002F57DD" w14:paraId="03BC84B2" w14:textId="77777777" w:rsidTr="00A0770B">
        <w:trPr>
          <w:trHeight w:val="800"/>
          <w:jc w:val="center"/>
        </w:trPr>
        <w:tc>
          <w:tcPr>
            <w:tcW w:w="1975" w:type="dxa"/>
            <w:vAlign w:val="center"/>
          </w:tcPr>
          <w:p w14:paraId="2EA7A361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栏目</w:t>
            </w:r>
          </w:p>
        </w:tc>
        <w:tc>
          <w:tcPr>
            <w:tcW w:w="6025" w:type="dxa"/>
            <w:vAlign w:val="center"/>
          </w:tcPr>
          <w:p w14:paraId="70338685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内容填写区域</w:t>
            </w:r>
          </w:p>
        </w:tc>
      </w:tr>
      <w:tr w:rsidR="002F57DD" w14:paraId="563DFB9C" w14:textId="77777777" w:rsidTr="00A0770B">
        <w:trPr>
          <w:trHeight w:val="800"/>
          <w:jc w:val="center"/>
        </w:trPr>
        <w:tc>
          <w:tcPr>
            <w:tcW w:w="1975" w:type="dxa"/>
            <w:vAlign w:val="center"/>
          </w:tcPr>
          <w:p w14:paraId="723B5530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 xml:space="preserve">1. </w:t>
            </w:r>
            <w:r>
              <w:rPr>
                <w:rFonts w:ascii="宋体" w:eastAsia="宋体" w:hAnsi="宋体" w:cs="宋体"/>
                <w:b/>
                <w:sz w:val="24"/>
              </w:rPr>
              <w:t>生产情况记录</w:t>
            </w:r>
          </w:p>
        </w:tc>
        <w:tc>
          <w:tcPr>
            <w:tcW w:w="6025" w:type="dxa"/>
            <w:vAlign w:val="center"/>
          </w:tcPr>
          <w:p w14:paraId="693FF8F0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施工部位</w:t>
            </w:r>
            <w:r>
              <w:rPr>
                <w:rFonts w:ascii="宋体" w:eastAsia="宋体" w:hAnsi="宋体" w:cs="宋体"/>
                <w:sz w:val="24"/>
              </w:rPr>
              <w:t>：例如：</w:t>
            </w:r>
            <w:r>
              <w:rPr>
                <w:rFonts w:ascii="宋体" w:eastAsia="宋体" w:hAnsi="宋体" w:cs="宋体"/>
                <w:sz w:val="24"/>
              </w:rPr>
              <w:t>A</w:t>
            </w:r>
            <w:r>
              <w:rPr>
                <w:rFonts w:ascii="宋体" w:eastAsia="宋体" w:hAnsi="宋体" w:cs="宋体"/>
                <w:sz w:val="24"/>
              </w:rPr>
              <w:t>栋</w:t>
            </w:r>
            <w:r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层</w:t>
            </w:r>
            <w:r>
              <w:rPr>
                <w:rFonts w:ascii="宋体" w:eastAsia="宋体" w:hAnsi="宋体" w:cs="宋体"/>
                <w:sz w:val="24"/>
              </w:rPr>
              <w:t>①-⑩</w:t>
            </w:r>
            <w:r>
              <w:rPr>
                <w:rFonts w:ascii="宋体" w:eastAsia="宋体" w:hAnsi="宋体" w:cs="宋体"/>
                <w:sz w:val="24"/>
              </w:rPr>
              <w:t>轴交</w:t>
            </w:r>
            <w:r>
              <w:rPr>
                <w:rFonts w:ascii="宋体" w:eastAsia="宋体" w:hAnsi="宋体" w:cs="宋体"/>
                <w:sz w:val="24"/>
              </w:rPr>
              <w:t>Ⓐ</w:t>
            </w:r>
            <w:r>
              <w:rPr>
                <w:rFonts w:ascii="宋体" w:eastAsia="宋体" w:hAnsi="宋体" w:cs="宋体"/>
                <w:sz w:val="24"/>
              </w:rPr>
              <w:t>-Ⓕ</w:t>
            </w:r>
            <w:r>
              <w:rPr>
                <w:rFonts w:ascii="宋体" w:eastAsia="宋体" w:hAnsi="宋体" w:cs="宋体"/>
                <w:sz w:val="24"/>
              </w:rPr>
              <w:t>轴。</w:t>
            </w:r>
            <w:r>
              <w:rPr>
                <w:rFonts w:ascii="宋体" w:eastAsia="宋体" w:hAnsi="宋体" w:cs="宋体"/>
                <w:b/>
                <w:sz w:val="24"/>
              </w:rPr>
              <w:t>施工班组及人数</w:t>
            </w:r>
            <w:r>
              <w:rPr>
                <w:rFonts w:ascii="宋体" w:eastAsia="宋体" w:hAnsi="宋体" w:cs="宋体"/>
                <w:sz w:val="24"/>
              </w:rPr>
              <w:t>：木工班</w:t>
            </w:r>
            <w:r>
              <w:rPr>
                <w:rFonts w:ascii="宋体" w:eastAsia="宋体" w:hAnsi="宋体" w:cs="宋体"/>
                <w:sz w:val="24"/>
              </w:rPr>
              <w:t>15</w:t>
            </w:r>
            <w:r>
              <w:rPr>
                <w:rFonts w:ascii="宋体" w:eastAsia="宋体" w:hAnsi="宋体" w:cs="宋体"/>
                <w:sz w:val="24"/>
              </w:rPr>
              <w:t>人，钢筋工</w:t>
            </w:r>
            <w:r>
              <w:rPr>
                <w:rFonts w:ascii="宋体" w:eastAsia="宋体" w:hAnsi="宋体" w:cs="宋体"/>
                <w:sz w:val="24"/>
              </w:rPr>
              <w:t>10</w:t>
            </w:r>
            <w:r>
              <w:rPr>
                <w:rFonts w:ascii="宋体" w:eastAsia="宋体" w:hAnsi="宋体" w:cs="宋体"/>
                <w:sz w:val="24"/>
              </w:rPr>
              <w:t>人，混凝土工</w:t>
            </w:r>
            <w:r>
              <w:rPr>
                <w:rFonts w:ascii="宋体" w:eastAsia="宋体" w:hAnsi="宋体" w:cs="宋体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人，水电工</w:t>
            </w:r>
            <w:r>
              <w:rPr>
                <w:rFonts w:ascii="宋体" w:eastAsia="宋体" w:hAnsi="宋体" w:cs="宋体"/>
                <w:sz w:val="24"/>
              </w:rPr>
              <w:t>4</w:t>
            </w:r>
            <w:r>
              <w:rPr>
                <w:rFonts w:ascii="宋体" w:eastAsia="宋体" w:hAnsi="宋体" w:cs="宋体"/>
                <w:sz w:val="24"/>
              </w:rPr>
              <w:t>人。</w:t>
            </w:r>
            <w:r>
              <w:rPr>
                <w:rFonts w:ascii="宋体" w:eastAsia="宋体" w:hAnsi="宋体" w:cs="宋体"/>
                <w:b/>
                <w:sz w:val="24"/>
              </w:rPr>
              <w:t>主要工作内容</w:t>
            </w:r>
            <w:r>
              <w:rPr>
                <w:rFonts w:ascii="宋体" w:eastAsia="宋体" w:hAnsi="宋体" w:cs="宋体"/>
                <w:sz w:val="24"/>
              </w:rPr>
              <w:t>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r>
              <w:rPr>
                <w:rFonts w:ascii="宋体" w:eastAsia="宋体" w:hAnsi="宋体" w:cs="宋体"/>
                <w:sz w:val="24"/>
              </w:rPr>
              <w:t>上午</w:t>
            </w:r>
            <w:r>
              <w:rPr>
                <w:rFonts w:ascii="宋体" w:eastAsia="宋体" w:hAnsi="宋体" w:cs="宋体"/>
                <w:sz w:val="24"/>
              </w:rPr>
              <w:t>8:00-12:00</w:t>
            </w:r>
            <w:r>
              <w:rPr>
                <w:rFonts w:ascii="宋体" w:eastAsia="宋体" w:hAnsi="宋体" w:cs="宋体"/>
                <w:sz w:val="24"/>
              </w:rPr>
              <w:t>：进行</w:t>
            </w:r>
            <w:r>
              <w:rPr>
                <w:rFonts w:ascii="宋体" w:eastAsia="宋体" w:hAnsi="宋体" w:cs="宋体"/>
                <w:sz w:val="24"/>
              </w:rPr>
              <w:t>A</w:t>
            </w:r>
            <w:r>
              <w:rPr>
                <w:rFonts w:ascii="宋体" w:eastAsia="宋体" w:hAnsi="宋体" w:cs="宋体"/>
                <w:sz w:val="24"/>
              </w:rPr>
              <w:t>栋</w:t>
            </w:r>
            <w:r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层梁板钢筋绑扎，完成约</w:t>
            </w:r>
            <w:r>
              <w:rPr>
                <w:rFonts w:ascii="宋体" w:eastAsia="宋体" w:hAnsi="宋体" w:cs="宋体"/>
                <w:sz w:val="24"/>
              </w:rPr>
              <w:t>60%</w:t>
            </w:r>
            <w:r>
              <w:rPr>
                <w:rFonts w:ascii="宋体" w:eastAsia="宋体" w:hAnsi="宋体" w:cs="宋体"/>
                <w:sz w:val="24"/>
              </w:rPr>
              <w:t>。</w:t>
            </w:r>
            <w:r>
              <w:rPr>
                <w:rFonts w:ascii="宋体" w:eastAsia="宋体" w:hAnsi="宋体" w:cs="宋体"/>
                <w:sz w:val="24"/>
              </w:rPr>
              <w:t xml:space="preserve">2. </w:t>
            </w:r>
            <w:r>
              <w:rPr>
                <w:rFonts w:ascii="宋体" w:eastAsia="宋体" w:hAnsi="宋体" w:cs="宋体"/>
                <w:sz w:val="24"/>
              </w:rPr>
              <w:t>下午</w:t>
            </w:r>
            <w:r>
              <w:rPr>
                <w:rFonts w:ascii="宋体" w:eastAsia="宋体" w:hAnsi="宋体" w:cs="宋体"/>
                <w:sz w:val="24"/>
              </w:rPr>
              <w:t>14:00-18:00</w:t>
            </w:r>
            <w:r>
              <w:rPr>
                <w:rFonts w:ascii="宋体" w:eastAsia="宋体" w:hAnsi="宋体" w:cs="宋体"/>
                <w:sz w:val="24"/>
              </w:rPr>
              <w:t>：配合监理进行隐蔽工程验收，整改问题</w:t>
            </w: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处（钢筋间距偏差）。</w:t>
            </w:r>
            <w:r>
              <w:rPr>
                <w:rFonts w:ascii="宋体" w:eastAsia="宋体" w:hAnsi="宋体" w:cs="宋体"/>
                <w:sz w:val="24"/>
              </w:rPr>
              <w:t xml:space="preserve">3. </w:t>
            </w:r>
            <w:r>
              <w:rPr>
                <w:rFonts w:ascii="宋体" w:eastAsia="宋体" w:hAnsi="宋体" w:cs="宋体"/>
                <w:sz w:val="24"/>
              </w:rPr>
              <w:t>下午</w:t>
            </w:r>
            <w:r>
              <w:rPr>
                <w:rFonts w:ascii="宋体" w:eastAsia="宋体" w:hAnsi="宋体" w:cs="宋体"/>
                <w:sz w:val="24"/>
              </w:rPr>
              <w:t>15:00</w:t>
            </w:r>
            <w:r>
              <w:rPr>
                <w:rFonts w:ascii="宋体" w:eastAsia="宋体" w:hAnsi="宋体" w:cs="宋体"/>
                <w:sz w:val="24"/>
              </w:rPr>
              <w:t>：商品混凝土进场，开始浇筑，预计持续至晚间</w:t>
            </w:r>
            <w:r>
              <w:rPr>
                <w:rFonts w:ascii="宋体" w:eastAsia="宋体" w:hAnsi="宋体" w:cs="宋体"/>
                <w:sz w:val="24"/>
              </w:rPr>
              <w:t>22:00</w:t>
            </w:r>
            <w:r>
              <w:rPr>
                <w:rFonts w:ascii="宋体" w:eastAsia="宋体" w:hAnsi="宋体" w:cs="宋体"/>
                <w:sz w:val="24"/>
              </w:rPr>
              <w:t>。</w:t>
            </w:r>
            <w:r>
              <w:rPr>
                <w:rFonts w:ascii="宋体" w:eastAsia="宋体" w:hAnsi="宋体" w:cs="宋体"/>
                <w:b/>
                <w:sz w:val="24"/>
              </w:rPr>
              <w:t>机械使用情况</w:t>
            </w:r>
            <w:r>
              <w:rPr>
                <w:rFonts w:ascii="宋体" w:eastAsia="宋体" w:hAnsi="宋体" w:cs="宋体"/>
                <w:sz w:val="24"/>
              </w:rPr>
              <w:t>：塔吊</w:t>
            </w:r>
            <w:r>
              <w:rPr>
                <w:rFonts w:ascii="宋体" w:eastAsia="宋体" w:hAnsi="宋体" w:cs="宋体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台（正常），汽车泵</w:t>
            </w:r>
            <w:r>
              <w:rPr>
                <w:rFonts w:ascii="宋体" w:eastAsia="宋体" w:hAnsi="宋体" w:cs="宋体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台（正常）。</w:t>
            </w:r>
          </w:p>
        </w:tc>
      </w:tr>
      <w:tr w:rsidR="002F57DD" w14:paraId="7A22F305" w14:textId="77777777" w:rsidTr="00A0770B">
        <w:trPr>
          <w:trHeight w:val="800"/>
          <w:jc w:val="center"/>
        </w:trPr>
        <w:tc>
          <w:tcPr>
            <w:tcW w:w="1975" w:type="dxa"/>
            <w:vAlign w:val="center"/>
          </w:tcPr>
          <w:p w14:paraId="22EA6325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 xml:space="preserve">2. </w:t>
            </w:r>
            <w:r>
              <w:rPr>
                <w:rFonts w:ascii="宋体" w:eastAsia="宋体" w:hAnsi="宋体" w:cs="宋体"/>
                <w:b/>
                <w:sz w:val="24"/>
              </w:rPr>
              <w:t>技术质量记录</w:t>
            </w:r>
          </w:p>
        </w:tc>
        <w:tc>
          <w:tcPr>
            <w:tcW w:w="6025" w:type="dxa"/>
            <w:vAlign w:val="center"/>
          </w:tcPr>
          <w:p w14:paraId="14EA4342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技术交底</w:t>
            </w:r>
            <w:r>
              <w:rPr>
                <w:rFonts w:ascii="宋体" w:eastAsia="宋体" w:hAnsi="宋体" w:cs="宋体"/>
                <w:sz w:val="24"/>
              </w:rPr>
              <w:t>：对泥工班组进行</w:t>
            </w:r>
            <w:r>
              <w:rPr>
                <w:rFonts w:ascii="宋体" w:eastAsia="宋体" w:hAnsi="宋体" w:cs="宋体"/>
                <w:sz w:val="24"/>
              </w:rPr>
              <w:t>“</w:t>
            </w:r>
            <w:r>
              <w:rPr>
                <w:rFonts w:ascii="宋体" w:eastAsia="宋体" w:hAnsi="宋体" w:cs="宋体"/>
                <w:sz w:val="24"/>
              </w:rPr>
              <w:t>混凝土浇筑及振捣</w:t>
            </w:r>
            <w:r>
              <w:rPr>
                <w:rFonts w:ascii="宋体" w:eastAsia="宋体" w:hAnsi="宋体" w:cs="宋体"/>
                <w:sz w:val="24"/>
              </w:rPr>
              <w:t>”</w:t>
            </w:r>
            <w:r>
              <w:rPr>
                <w:rFonts w:ascii="宋体" w:eastAsia="宋体" w:hAnsi="宋体" w:cs="宋体"/>
                <w:sz w:val="24"/>
              </w:rPr>
              <w:t>技术交底（交底人：张三）。</w:t>
            </w:r>
            <w:r>
              <w:rPr>
                <w:rFonts w:ascii="宋体" w:eastAsia="宋体" w:hAnsi="宋体" w:cs="宋体"/>
                <w:b/>
                <w:sz w:val="24"/>
              </w:rPr>
              <w:t>材</w:t>
            </w:r>
            <w:r>
              <w:rPr>
                <w:rFonts w:ascii="宋体" w:eastAsia="宋体" w:hAnsi="宋体" w:cs="宋体"/>
                <w:b/>
                <w:sz w:val="24"/>
              </w:rPr>
              <w:t>料进场</w:t>
            </w:r>
            <w:r>
              <w:rPr>
                <w:rFonts w:ascii="宋体" w:eastAsia="宋体" w:hAnsi="宋体" w:cs="宋体"/>
                <w:sz w:val="24"/>
              </w:rPr>
              <w:t>：进场</w:t>
            </w:r>
            <w:r>
              <w:rPr>
                <w:rFonts w:ascii="宋体" w:eastAsia="宋体" w:hAnsi="宋体" w:cs="宋体"/>
                <w:sz w:val="24"/>
              </w:rPr>
              <w:t>HRB400Φ12</w:t>
            </w:r>
            <w:r>
              <w:rPr>
                <w:rFonts w:ascii="宋体" w:eastAsia="宋体" w:hAnsi="宋体" w:cs="宋体"/>
                <w:sz w:val="24"/>
              </w:rPr>
              <w:t>钢筋</w:t>
            </w:r>
            <w:r>
              <w:rPr>
                <w:rFonts w:ascii="宋体" w:eastAsia="宋体" w:hAnsi="宋体" w:cs="宋体"/>
                <w:sz w:val="24"/>
              </w:rPr>
              <w:t>30</w:t>
            </w:r>
            <w:r>
              <w:rPr>
                <w:rFonts w:ascii="宋体" w:eastAsia="宋体" w:hAnsi="宋体" w:cs="宋体"/>
                <w:sz w:val="24"/>
              </w:rPr>
              <w:t>吨，厂家：</w:t>
            </w:r>
            <w:r>
              <w:rPr>
                <w:rFonts w:ascii="宋体" w:eastAsia="宋体" w:hAnsi="宋体" w:cs="宋体"/>
                <w:sz w:val="24"/>
              </w:rPr>
              <w:t>XX</w:t>
            </w:r>
            <w:r>
              <w:rPr>
                <w:rFonts w:ascii="宋体" w:eastAsia="宋体" w:hAnsi="宋体" w:cs="宋体"/>
                <w:sz w:val="24"/>
              </w:rPr>
              <w:t>钢厂，炉批号：</w:t>
            </w:r>
            <w:r>
              <w:rPr>
                <w:rFonts w:ascii="宋体" w:eastAsia="宋体" w:hAnsi="宋体" w:cs="宋体"/>
                <w:sz w:val="24"/>
              </w:rPr>
              <w:t>XXXX</w:t>
            </w:r>
            <w:r>
              <w:rPr>
                <w:rFonts w:ascii="宋体" w:eastAsia="宋体" w:hAnsi="宋体" w:cs="宋体"/>
                <w:sz w:val="24"/>
              </w:rPr>
              <w:t>，已取样送检。</w:t>
            </w:r>
            <w:r>
              <w:rPr>
                <w:rFonts w:ascii="宋体" w:eastAsia="宋体" w:hAnsi="宋体" w:cs="宋体"/>
                <w:b/>
                <w:sz w:val="24"/>
              </w:rPr>
              <w:t>试块制作</w:t>
            </w:r>
            <w:r>
              <w:rPr>
                <w:rFonts w:ascii="宋体" w:eastAsia="宋体" w:hAnsi="宋体" w:cs="宋体"/>
                <w:sz w:val="24"/>
              </w:rPr>
              <w:t>：制作</w:t>
            </w:r>
            <w:r>
              <w:rPr>
                <w:rFonts w:ascii="宋体" w:eastAsia="宋体" w:hAnsi="宋体" w:cs="宋体"/>
                <w:sz w:val="24"/>
              </w:rPr>
              <w:t>C30</w:t>
            </w:r>
            <w:r>
              <w:rPr>
                <w:rFonts w:ascii="宋体" w:eastAsia="宋体" w:hAnsi="宋体" w:cs="宋体"/>
                <w:sz w:val="24"/>
              </w:rPr>
              <w:t>混凝土抗压强度试块</w:t>
            </w:r>
            <w:r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组（编号：</w:t>
            </w:r>
            <w:r>
              <w:rPr>
                <w:rFonts w:ascii="宋体" w:eastAsia="宋体" w:hAnsi="宋体" w:cs="宋体"/>
                <w:sz w:val="24"/>
              </w:rPr>
              <w:t>XXXX</w:t>
            </w:r>
            <w:r>
              <w:rPr>
                <w:rFonts w:ascii="宋体" w:eastAsia="宋体" w:hAnsi="宋体" w:cs="宋体"/>
                <w:sz w:val="24"/>
              </w:rPr>
              <w:t>）。</w:t>
            </w:r>
            <w:r>
              <w:rPr>
                <w:rFonts w:ascii="宋体" w:eastAsia="宋体" w:hAnsi="宋体" w:cs="宋体"/>
                <w:b/>
                <w:sz w:val="24"/>
              </w:rPr>
              <w:t>质量检查</w:t>
            </w:r>
            <w:r>
              <w:rPr>
                <w:rFonts w:ascii="宋体" w:eastAsia="宋体" w:hAnsi="宋体" w:cs="宋体"/>
                <w:sz w:val="24"/>
              </w:rPr>
              <w:t>：发现部分墙体垂直度偏差超过规范，已要求返工。</w:t>
            </w:r>
          </w:p>
        </w:tc>
      </w:tr>
      <w:tr w:rsidR="002F57DD" w14:paraId="45F4801B" w14:textId="77777777" w:rsidTr="00A0770B">
        <w:trPr>
          <w:trHeight w:val="800"/>
          <w:jc w:val="center"/>
        </w:trPr>
        <w:tc>
          <w:tcPr>
            <w:tcW w:w="1975" w:type="dxa"/>
            <w:vAlign w:val="center"/>
          </w:tcPr>
          <w:p w14:paraId="29D201ED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 xml:space="preserve">3. </w:t>
            </w:r>
            <w:r>
              <w:rPr>
                <w:rFonts w:ascii="宋体" w:eastAsia="宋体" w:hAnsi="宋体" w:cs="宋体"/>
                <w:b/>
                <w:sz w:val="24"/>
              </w:rPr>
              <w:t>安全文明施工</w:t>
            </w:r>
          </w:p>
        </w:tc>
        <w:tc>
          <w:tcPr>
            <w:tcW w:w="6025" w:type="dxa"/>
            <w:vAlign w:val="center"/>
          </w:tcPr>
          <w:p w14:paraId="78A0A55B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安全检查</w:t>
            </w:r>
            <w:r>
              <w:rPr>
                <w:rFonts w:ascii="宋体" w:eastAsia="宋体" w:hAnsi="宋体" w:cs="宋体"/>
                <w:sz w:val="24"/>
              </w:rPr>
              <w:t>：安全员李四对脚手架连墙件进行检查，发现</w:t>
            </w: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处松动，已加固。</w:t>
            </w:r>
            <w:r>
              <w:rPr>
                <w:rFonts w:ascii="宋体" w:eastAsia="宋体" w:hAnsi="宋体" w:cs="宋体"/>
                <w:b/>
                <w:sz w:val="24"/>
              </w:rPr>
              <w:t>安全教育</w:t>
            </w:r>
            <w:r>
              <w:rPr>
                <w:rFonts w:ascii="宋体" w:eastAsia="宋体" w:hAnsi="宋体" w:cs="宋体"/>
                <w:sz w:val="24"/>
              </w:rPr>
              <w:t>：对新进场</w:t>
            </w:r>
            <w:r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名普工进行三级安全教育。</w:t>
            </w:r>
            <w:r>
              <w:rPr>
                <w:rFonts w:ascii="宋体" w:eastAsia="宋体" w:hAnsi="宋体" w:cs="宋体"/>
                <w:b/>
                <w:sz w:val="24"/>
              </w:rPr>
              <w:t>隐患整改</w:t>
            </w:r>
            <w:r>
              <w:rPr>
                <w:rFonts w:ascii="宋体" w:eastAsia="宋体" w:hAnsi="宋体" w:cs="宋体"/>
                <w:sz w:val="24"/>
              </w:rPr>
              <w:t>：昨日发现的二级配电箱未上锁问题，今日已整改完毕。</w:t>
            </w:r>
            <w:r>
              <w:rPr>
                <w:rFonts w:ascii="宋体" w:eastAsia="宋体" w:hAnsi="宋体" w:cs="宋体"/>
                <w:b/>
                <w:sz w:val="24"/>
              </w:rPr>
              <w:t>事故记录</w:t>
            </w:r>
            <w:r>
              <w:rPr>
                <w:rFonts w:ascii="宋体" w:eastAsia="宋体" w:hAnsi="宋体" w:cs="宋体"/>
                <w:sz w:val="24"/>
              </w:rPr>
              <w:t>：无安全事故</w:t>
            </w:r>
            <w:r>
              <w:rPr>
                <w:rFonts w:ascii="宋体" w:eastAsia="宋体" w:hAnsi="宋体" w:cs="宋体"/>
                <w:sz w:val="24"/>
              </w:rPr>
              <w:t xml:space="preserve"> / </w:t>
            </w:r>
            <w:r>
              <w:rPr>
                <w:rFonts w:ascii="宋体" w:eastAsia="宋体" w:hAnsi="宋体" w:cs="宋体"/>
                <w:sz w:val="24"/>
              </w:rPr>
              <w:t>或详细记录事故经过及处理。</w:t>
            </w:r>
          </w:p>
        </w:tc>
      </w:tr>
      <w:tr w:rsidR="002F57DD" w14:paraId="045E0626" w14:textId="77777777" w:rsidTr="00A0770B">
        <w:trPr>
          <w:trHeight w:val="800"/>
          <w:jc w:val="center"/>
        </w:trPr>
        <w:tc>
          <w:tcPr>
            <w:tcW w:w="1975" w:type="dxa"/>
            <w:vAlign w:val="center"/>
          </w:tcPr>
          <w:p w14:paraId="4FE362F3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 xml:space="preserve">4. </w:t>
            </w:r>
            <w:r>
              <w:rPr>
                <w:rFonts w:ascii="宋体" w:eastAsia="宋体" w:hAnsi="宋体" w:cs="宋体"/>
                <w:b/>
                <w:sz w:val="24"/>
              </w:rPr>
              <w:t>其他事项</w:t>
            </w:r>
          </w:p>
        </w:tc>
        <w:tc>
          <w:tcPr>
            <w:tcW w:w="6025" w:type="dxa"/>
            <w:vAlign w:val="center"/>
          </w:tcPr>
          <w:p w14:paraId="6157E7A1" w14:textId="77777777" w:rsidR="002F57DD" w:rsidRDefault="00232029" w:rsidP="00A0770B">
            <w:pPr>
              <w:contextualSpacing/>
              <w:mirrorIndents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会议</w:t>
            </w:r>
            <w:r>
              <w:rPr>
                <w:rFonts w:ascii="宋体" w:eastAsia="宋体" w:hAnsi="宋体" w:cs="宋体"/>
                <w:b/>
                <w:sz w:val="24"/>
              </w:rPr>
              <w:t>/</w:t>
            </w:r>
            <w:r>
              <w:rPr>
                <w:rFonts w:ascii="宋体" w:eastAsia="宋体" w:hAnsi="宋体" w:cs="宋体"/>
                <w:b/>
                <w:sz w:val="24"/>
              </w:rPr>
              <w:t>检查</w:t>
            </w:r>
            <w:r>
              <w:rPr>
                <w:rFonts w:ascii="宋体" w:eastAsia="宋体" w:hAnsi="宋体" w:cs="宋体"/>
                <w:sz w:val="24"/>
              </w:rPr>
              <w:t>：上午</w:t>
            </w:r>
            <w:r>
              <w:rPr>
                <w:rFonts w:ascii="宋体" w:eastAsia="宋体" w:hAnsi="宋体" w:cs="宋体"/>
                <w:sz w:val="24"/>
              </w:rPr>
              <w:t>9:00</w:t>
            </w:r>
            <w:r>
              <w:rPr>
                <w:rFonts w:ascii="宋体" w:eastAsia="宋体" w:hAnsi="宋体" w:cs="宋体"/>
                <w:sz w:val="24"/>
              </w:rPr>
              <w:t>参加监理例会，确定下周进度计划。</w:t>
            </w:r>
            <w:r>
              <w:rPr>
                <w:rFonts w:ascii="宋体" w:eastAsia="宋体" w:hAnsi="宋体" w:cs="宋体"/>
                <w:b/>
                <w:sz w:val="24"/>
              </w:rPr>
              <w:t>停工记录</w:t>
            </w:r>
            <w:r>
              <w:rPr>
                <w:rFonts w:ascii="宋体" w:eastAsia="宋体" w:hAnsi="宋体" w:cs="宋体"/>
                <w:sz w:val="24"/>
              </w:rPr>
              <w:t>：因暴雨（</w:t>
            </w:r>
            <w:r>
              <w:rPr>
                <w:rFonts w:ascii="宋体" w:eastAsia="宋体" w:hAnsi="宋体" w:cs="宋体"/>
                <w:sz w:val="24"/>
              </w:rPr>
              <w:t>14:00-16:00</w:t>
            </w:r>
            <w:r>
              <w:rPr>
                <w:rFonts w:ascii="宋体" w:eastAsia="宋体" w:hAnsi="宋体" w:cs="宋体"/>
                <w:sz w:val="24"/>
              </w:rPr>
              <w:t>）暂停室外作业。</w:t>
            </w:r>
            <w:r>
              <w:rPr>
                <w:rFonts w:ascii="宋体" w:eastAsia="宋体" w:hAnsi="宋体" w:cs="宋体"/>
                <w:b/>
                <w:sz w:val="24"/>
              </w:rPr>
              <w:t>上级视察</w:t>
            </w:r>
            <w:r>
              <w:rPr>
                <w:rFonts w:ascii="宋体" w:eastAsia="宋体" w:hAnsi="宋体" w:cs="宋体"/>
                <w:sz w:val="24"/>
              </w:rPr>
              <w:t>：市质监站王工一行来现场巡查，提出整改意见</w:t>
            </w:r>
            <w:r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条。</w:t>
            </w:r>
          </w:p>
        </w:tc>
      </w:tr>
    </w:tbl>
    <w:p w14:paraId="261EA08B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二、施工日志详细内容指南</w:t>
      </w:r>
    </w:p>
    <w:p w14:paraId="0001CBF1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为了保证日志的法律效力和参考价值，记录内容必须涵盖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人、</w:t>
      </w:r>
      <w:r w:rsidRPr="00A0770B">
        <w:rPr>
          <w:rFonts w:ascii="宋体" w:eastAsia="宋体" w:hAnsi="宋体" w:cs="宋体"/>
          <w:sz w:val="28"/>
          <w:szCs w:val="24"/>
        </w:rPr>
        <w:lastRenderedPageBreak/>
        <w:t>机、料、法、环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五大要素。</w:t>
      </w:r>
    </w:p>
    <w:p w14:paraId="5FF98F0D" w14:textId="77777777" w:rsidR="002F57DD" w:rsidRPr="00A0770B" w:rsidRDefault="00232029" w:rsidP="00A0770B">
      <w:pPr>
        <w:numPr>
          <w:ilvl w:val="0"/>
          <w:numId w:val="1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基本气象信息</w:t>
      </w:r>
    </w:p>
    <w:p w14:paraId="03F1CFE7" w14:textId="77777777" w:rsidR="002F57DD" w:rsidRPr="00A0770B" w:rsidRDefault="00232029" w:rsidP="00A0770B">
      <w:pPr>
        <w:numPr>
          <w:ilvl w:val="1"/>
          <w:numId w:val="2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天气与气温</w:t>
      </w:r>
      <w:r w:rsidRPr="00A0770B">
        <w:rPr>
          <w:rFonts w:ascii="宋体" w:eastAsia="宋体" w:hAnsi="宋体" w:cs="宋体"/>
          <w:sz w:val="28"/>
          <w:szCs w:val="24"/>
        </w:rPr>
        <w:t>：这直接关系到混凝土养护、室外作业可行性及工期索赔（如暴雨、台风、极寒天气）。</w:t>
      </w:r>
    </w:p>
    <w:p w14:paraId="6EC17AA7" w14:textId="77777777" w:rsidR="002F57DD" w:rsidRPr="00A0770B" w:rsidRDefault="00232029" w:rsidP="00A0770B">
      <w:pPr>
        <w:numPr>
          <w:ilvl w:val="1"/>
          <w:numId w:val="2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风力风向</w:t>
      </w:r>
      <w:r w:rsidRPr="00A0770B">
        <w:rPr>
          <w:rFonts w:ascii="宋体" w:eastAsia="宋体" w:hAnsi="宋体" w:cs="宋体"/>
          <w:sz w:val="28"/>
          <w:szCs w:val="24"/>
        </w:rPr>
        <w:t>：涉及塔吊作业安全及高空作业记录。</w:t>
      </w:r>
    </w:p>
    <w:p w14:paraId="0F8B392E" w14:textId="77777777" w:rsidR="002F57DD" w:rsidRPr="00A0770B" w:rsidRDefault="00232029" w:rsidP="00A0770B">
      <w:pPr>
        <w:numPr>
          <w:ilvl w:val="0"/>
          <w:numId w:val="1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施工部位与进度</w:t>
      </w:r>
    </w:p>
    <w:p w14:paraId="6B1D4B63" w14:textId="77777777" w:rsidR="002F57DD" w:rsidRPr="00A0770B" w:rsidRDefault="00232029" w:rsidP="00A0770B">
      <w:pPr>
        <w:numPr>
          <w:ilvl w:val="1"/>
          <w:numId w:val="3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具体轴线</w:t>
      </w:r>
      <w:r w:rsidRPr="00A0770B">
        <w:rPr>
          <w:rFonts w:ascii="宋体" w:eastAsia="宋体" w:hAnsi="宋体" w:cs="宋体"/>
          <w:sz w:val="28"/>
          <w:szCs w:val="24"/>
        </w:rPr>
        <w:t>：必须精确到轴线（如</w:t>
      </w:r>
      <w:r w:rsidRPr="00A0770B">
        <w:rPr>
          <w:rFonts w:ascii="宋体" w:eastAsia="宋体" w:hAnsi="宋体" w:cs="宋体"/>
          <w:sz w:val="28"/>
          <w:szCs w:val="24"/>
        </w:rPr>
        <w:t>“3-5</w:t>
      </w:r>
      <w:r w:rsidRPr="00A0770B">
        <w:rPr>
          <w:rFonts w:ascii="宋体" w:eastAsia="宋体" w:hAnsi="宋体" w:cs="宋体"/>
          <w:sz w:val="28"/>
          <w:szCs w:val="24"/>
        </w:rPr>
        <w:t>轴交</w:t>
      </w:r>
      <w:r w:rsidRPr="00A0770B">
        <w:rPr>
          <w:rFonts w:ascii="宋体" w:eastAsia="宋体" w:hAnsi="宋体" w:cs="宋体"/>
          <w:sz w:val="28"/>
          <w:szCs w:val="24"/>
        </w:rPr>
        <w:t>A-C</w:t>
      </w:r>
      <w:r w:rsidRPr="00A0770B">
        <w:rPr>
          <w:rFonts w:ascii="宋体" w:eastAsia="宋体" w:hAnsi="宋体" w:cs="宋体"/>
          <w:sz w:val="28"/>
          <w:szCs w:val="24"/>
        </w:rPr>
        <w:t>轴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），严禁只写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主体施工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等模糊词汇。</w:t>
      </w:r>
    </w:p>
    <w:p w14:paraId="5DE1FF36" w14:textId="77777777" w:rsidR="002F57DD" w:rsidRPr="00A0770B" w:rsidRDefault="00232029" w:rsidP="00A0770B">
      <w:pPr>
        <w:numPr>
          <w:ilvl w:val="1"/>
          <w:numId w:val="3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工程量</w:t>
      </w:r>
      <w:r w:rsidRPr="00A0770B">
        <w:rPr>
          <w:rFonts w:ascii="宋体" w:eastAsia="宋体" w:hAnsi="宋体" w:cs="宋体"/>
          <w:sz w:val="28"/>
          <w:szCs w:val="24"/>
        </w:rPr>
        <w:t>：尽量量化，如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完成砌体</w:t>
      </w:r>
      <w:r w:rsidRPr="00A0770B">
        <w:rPr>
          <w:rFonts w:ascii="宋体" w:eastAsia="宋体" w:hAnsi="宋体" w:cs="宋体"/>
          <w:sz w:val="28"/>
          <w:szCs w:val="24"/>
        </w:rPr>
        <w:t>50</w:t>
      </w:r>
      <w:r w:rsidRPr="00A0770B">
        <w:rPr>
          <w:rFonts w:ascii="宋体" w:eastAsia="宋体" w:hAnsi="宋体" w:cs="宋体"/>
          <w:sz w:val="28"/>
          <w:szCs w:val="24"/>
        </w:rPr>
        <w:t>立方米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、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浇筑混凝土</w:t>
      </w:r>
      <w:r w:rsidRPr="00A0770B">
        <w:rPr>
          <w:rFonts w:ascii="宋体" w:eastAsia="宋体" w:hAnsi="宋体" w:cs="宋体"/>
          <w:sz w:val="28"/>
          <w:szCs w:val="24"/>
        </w:rPr>
        <w:t>120</w:t>
      </w:r>
      <w:r w:rsidRPr="00A0770B">
        <w:rPr>
          <w:rFonts w:ascii="宋体" w:eastAsia="宋体" w:hAnsi="宋体" w:cs="宋体"/>
          <w:sz w:val="28"/>
          <w:szCs w:val="24"/>
        </w:rPr>
        <w:t>方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。</w:t>
      </w:r>
    </w:p>
    <w:p w14:paraId="4208AA56" w14:textId="77777777" w:rsidR="002F57DD" w:rsidRPr="00A0770B" w:rsidRDefault="00232029" w:rsidP="00A0770B">
      <w:pPr>
        <w:numPr>
          <w:ilvl w:val="0"/>
          <w:numId w:val="1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人员与机械</w:t>
      </w:r>
    </w:p>
    <w:p w14:paraId="617B7869" w14:textId="77777777" w:rsidR="002F57DD" w:rsidRPr="00A0770B" w:rsidRDefault="00232029" w:rsidP="00A0770B">
      <w:pPr>
        <w:numPr>
          <w:ilvl w:val="1"/>
          <w:numId w:val="4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班组动态</w:t>
      </w:r>
      <w:r w:rsidRPr="00A0770B">
        <w:rPr>
          <w:rFonts w:ascii="宋体" w:eastAsia="宋体" w:hAnsi="宋体" w:cs="宋体"/>
          <w:sz w:val="28"/>
          <w:szCs w:val="24"/>
        </w:rPr>
        <w:t>：记录各工种的出勤人数，这是核算人工费和工期延误分析的依据。</w:t>
      </w:r>
    </w:p>
    <w:p w14:paraId="58C745CF" w14:textId="77777777" w:rsidR="002F57DD" w:rsidRPr="00A0770B" w:rsidRDefault="00232029" w:rsidP="00A0770B">
      <w:pPr>
        <w:numPr>
          <w:ilvl w:val="1"/>
          <w:numId w:val="4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机械状态</w:t>
      </w:r>
      <w:r w:rsidRPr="00A0770B">
        <w:rPr>
          <w:rFonts w:ascii="宋体" w:eastAsia="宋体" w:hAnsi="宋体" w:cs="宋体"/>
          <w:sz w:val="28"/>
          <w:szCs w:val="24"/>
        </w:rPr>
        <w:t>：记录机械的进出场时间、运行状态（正常</w:t>
      </w:r>
      <w:r w:rsidRPr="00A0770B">
        <w:rPr>
          <w:rFonts w:ascii="宋体" w:eastAsia="宋体" w:hAnsi="宋体" w:cs="宋体"/>
          <w:sz w:val="28"/>
          <w:szCs w:val="24"/>
        </w:rPr>
        <w:t>/</w:t>
      </w:r>
      <w:r w:rsidRPr="00A0770B">
        <w:rPr>
          <w:rFonts w:ascii="宋体" w:eastAsia="宋体" w:hAnsi="宋体" w:cs="宋体"/>
          <w:sz w:val="28"/>
          <w:szCs w:val="24"/>
        </w:rPr>
        <w:t>维修</w:t>
      </w:r>
      <w:r w:rsidRPr="00A0770B">
        <w:rPr>
          <w:rFonts w:ascii="宋体" w:eastAsia="宋体" w:hAnsi="宋体" w:cs="宋体"/>
          <w:sz w:val="28"/>
          <w:szCs w:val="24"/>
        </w:rPr>
        <w:t>/</w:t>
      </w:r>
      <w:r w:rsidRPr="00A0770B">
        <w:rPr>
          <w:rFonts w:ascii="宋体" w:eastAsia="宋体" w:hAnsi="宋体" w:cs="宋体"/>
          <w:sz w:val="28"/>
          <w:szCs w:val="24"/>
        </w:rPr>
        <w:t>停工），涉及机械租赁费结算。</w:t>
      </w:r>
    </w:p>
    <w:p w14:paraId="6FCE0517" w14:textId="77777777" w:rsidR="002F57DD" w:rsidRPr="00A0770B" w:rsidRDefault="00232029" w:rsidP="00A0770B">
      <w:pPr>
        <w:numPr>
          <w:ilvl w:val="0"/>
          <w:numId w:val="1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技术与质量</w:t>
      </w:r>
    </w:p>
    <w:p w14:paraId="4DA63CF7" w14:textId="77777777" w:rsidR="002F57DD" w:rsidRPr="00A0770B" w:rsidRDefault="00232029" w:rsidP="00A0770B">
      <w:pPr>
        <w:numPr>
          <w:ilvl w:val="1"/>
          <w:numId w:val="5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材料进场</w:t>
      </w:r>
      <w:r w:rsidRPr="00A0770B">
        <w:rPr>
          <w:rFonts w:ascii="宋体" w:eastAsia="宋体" w:hAnsi="宋体" w:cs="宋体"/>
          <w:sz w:val="28"/>
          <w:szCs w:val="24"/>
        </w:rPr>
        <w:t>：名称、规格、数量、产地、合格证编号、复试报告编号。</w:t>
      </w:r>
    </w:p>
    <w:p w14:paraId="7D7DA213" w14:textId="77777777" w:rsidR="002F57DD" w:rsidRPr="00A0770B" w:rsidRDefault="00232029" w:rsidP="00A0770B">
      <w:pPr>
        <w:numPr>
          <w:ilvl w:val="1"/>
          <w:numId w:val="5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隐蔽验收</w:t>
      </w:r>
      <w:r w:rsidRPr="00A0770B">
        <w:rPr>
          <w:rFonts w:ascii="宋体" w:eastAsia="宋体" w:hAnsi="宋体" w:cs="宋体"/>
          <w:sz w:val="28"/>
          <w:szCs w:val="24"/>
        </w:rPr>
        <w:t>：记录验收的部位、结果、整改情况及复验结果。</w:t>
      </w:r>
    </w:p>
    <w:p w14:paraId="57BFA4A4" w14:textId="77777777" w:rsidR="002F57DD" w:rsidRPr="00A0770B" w:rsidRDefault="00232029" w:rsidP="00A0770B">
      <w:pPr>
        <w:numPr>
          <w:ilvl w:val="1"/>
          <w:numId w:val="5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试块留置</w:t>
      </w:r>
      <w:r w:rsidRPr="00A0770B">
        <w:rPr>
          <w:rFonts w:ascii="宋体" w:eastAsia="宋体" w:hAnsi="宋体" w:cs="宋体"/>
          <w:sz w:val="28"/>
          <w:szCs w:val="24"/>
        </w:rPr>
        <w:t>：混凝土</w:t>
      </w:r>
      <w:r w:rsidRPr="00A0770B">
        <w:rPr>
          <w:rFonts w:ascii="宋体" w:eastAsia="宋体" w:hAnsi="宋体" w:cs="宋体"/>
          <w:sz w:val="28"/>
          <w:szCs w:val="24"/>
        </w:rPr>
        <w:t>/</w:t>
      </w:r>
      <w:r w:rsidRPr="00A0770B">
        <w:rPr>
          <w:rFonts w:ascii="宋体" w:eastAsia="宋体" w:hAnsi="宋体" w:cs="宋体"/>
          <w:sz w:val="28"/>
          <w:szCs w:val="24"/>
        </w:rPr>
        <w:t>砂浆试块的组数、部位、编号。</w:t>
      </w:r>
    </w:p>
    <w:p w14:paraId="6E1C1D96" w14:textId="77777777" w:rsidR="002F57DD" w:rsidRPr="00A0770B" w:rsidRDefault="00232029" w:rsidP="00A0770B">
      <w:pPr>
        <w:numPr>
          <w:ilvl w:val="0"/>
          <w:numId w:val="1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安全与环境</w:t>
      </w:r>
    </w:p>
    <w:p w14:paraId="47A806EB" w14:textId="77777777" w:rsidR="002F57DD" w:rsidRPr="00A0770B" w:rsidRDefault="00232029" w:rsidP="00A0770B">
      <w:pPr>
        <w:numPr>
          <w:ilvl w:val="1"/>
          <w:numId w:val="6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安全活动</w:t>
      </w:r>
      <w:r w:rsidRPr="00A0770B">
        <w:rPr>
          <w:rFonts w:ascii="宋体" w:eastAsia="宋体" w:hAnsi="宋体" w:cs="宋体"/>
          <w:sz w:val="28"/>
          <w:szCs w:val="24"/>
        </w:rPr>
        <w:t>：班前教育、专项安全检查、隐患整改闭环记录。</w:t>
      </w:r>
    </w:p>
    <w:p w14:paraId="141E2FEE" w14:textId="77777777" w:rsidR="002F57DD" w:rsidRPr="00A0770B" w:rsidRDefault="00232029" w:rsidP="00A0770B">
      <w:pPr>
        <w:numPr>
          <w:ilvl w:val="1"/>
          <w:numId w:val="6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突发事件</w:t>
      </w:r>
      <w:r w:rsidRPr="00A0770B">
        <w:rPr>
          <w:rFonts w:ascii="宋体" w:eastAsia="宋体" w:hAnsi="宋体" w:cs="宋体"/>
          <w:sz w:val="28"/>
          <w:szCs w:val="24"/>
        </w:rPr>
        <w:t>：停电、停水、工伤事故、周边居民投诉等。</w:t>
      </w:r>
    </w:p>
    <w:p w14:paraId="652166AB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三、书写施工日志的</w:t>
      </w:r>
      <w:r w:rsidRPr="00A0770B">
        <w:rPr>
          <w:rFonts w:ascii="宋体" w:eastAsia="宋体" w:hAnsi="宋体" w:cs="宋体"/>
          <w:b/>
          <w:sz w:val="28"/>
          <w:szCs w:val="24"/>
        </w:rPr>
        <w:t>“</w:t>
      </w:r>
      <w:r w:rsidRPr="00A0770B">
        <w:rPr>
          <w:rFonts w:ascii="宋体" w:eastAsia="宋体" w:hAnsi="宋体" w:cs="宋体"/>
          <w:b/>
          <w:sz w:val="28"/>
          <w:szCs w:val="24"/>
        </w:rPr>
        <w:t>避坑</w:t>
      </w:r>
      <w:r w:rsidRPr="00A0770B">
        <w:rPr>
          <w:rFonts w:ascii="宋体" w:eastAsia="宋体" w:hAnsi="宋体" w:cs="宋体"/>
          <w:b/>
          <w:sz w:val="28"/>
          <w:szCs w:val="24"/>
        </w:rPr>
        <w:t>”</w:t>
      </w:r>
      <w:r w:rsidRPr="00A0770B">
        <w:rPr>
          <w:rFonts w:ascii="宋体" w:eastAsia="宋体" w:hAnsi="宋体" w:cs="宋体"/>
          <w:b/>
          <w:sz w:val="28"/>
          <w:szCs w:val="24"/>
        </w:rPr>
        <w:t>技巧</w:t>
      </w:r>
    </w:p>
    <w:p w14:paraId="4D6CAA94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很多施工日志因为记录不规范，在结算或官司中失去了证据效力。请遵循以下技巧：</w:t>
      </w:r>
    </w:p>
    <w:p w14:paraId="5CD8BE4A" w14:textId="77777777" w:rsidR="002F57DD" w:rsidRPr="00A0770B" w:rsidRDefault="00232029" w:rsidP="00A0770B">
      <w:pPr>
        <w:numPr>
          <w:ilvl w:val="0"/>
          <w:numId w:val="7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真实性原则（最重要）</w:t>
      </w:r>
    </w:p>
    <w:p w14:paraId="02090483" w14:textId="77777777" w:rsidR="002F57DD" w:rsidRPr="00A0770B" w:rsidRDefault="00232029" w:rsidP="00A0770B">
      <w:pPr>
        <w:numPr>
          <w:ilvl w:val="1"/>
          <w:numId w:val="8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切忌</w:t>
      </w:r>
      <w:r w:rsidRPr="00A0770B">
        <w:rPr>
          <w:rFonts w:ascii="宋体" w:eastAsia="宋体" w:hAnsi="宋体" w:cs="宋体"/>
          <w:b/>
          <w:sz w:val="28"/>
          <w:szCs w:val="24"/>
        </w:rPr>
        <w:t>“</w:t>
      </w:r>
      <w:r w:rsidRPr="00A0770B">
        <w:rPr>
          <w:rFonts w:ascii="宋体" w:eastAsia="宋体" w:hAnsi="宋体" w:cs="宋体"/>
          <w:b/>
          <w:sz w:val="28"/>
          <w:szCs w:val="24"/>
        </w:rPr>
        <w:t>闭门造车</w:t>
      </w:r>
      <w:r w:rsidRPr="00A0770B">
        <w:rPr>
          <w:rFonts w:ascii="宋体" w:eastAsia="宋体" w:hAnsi="宋体" w:cs="宋体"/>
          <w:b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：不要坐在办公室里凭记忆补写，必须深入现场，看到什么记什么。</w:t>
      </w:r>
    </w:p>
    <w:p w14:paraId="2EFED116" w14:textId="77777777" w:rsidR="002F57DD" w:rsidRPr="00A0770B" w:rsidRDefault="00232029" w:rsidP="00A0770B">
      <w:pPr>
        <w:numPr>
          <w:ilvl w:val="1"/>
          <w:numId w:val="8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切忌</w:t>
      </w:r>
      <w:r w:rsidRPr="00A0770B">
        <w:rPr>
          <w:rFonts w:ascii="宋体" w:eastAsia="宋体" w:hAnsi="宋体" w:cs="宋体"/>
          <w:b/>
          <w:sz w:val="28"/>
          <w:szCs w:val="24"/>
        </w:rPr>
        <w:t>“</w:t>
      </w:r>
      <w:r w:rsidRPr="00A0770B">
        <w:rPr>
          <w:rFonts w:ascii="宋体" w:eastAsia="宋体" w:hAnsi="宋体" w:cs="宋体"/>
          <w:b/>
          <w:sz w:val="28"/>
          <w:szCs w:val="24"/>
        </w:rPr>
        <w:t>后补造假</w:t>
      </w:r>
      <w:r w:rsidRPr="00A0770B">
        <w:rPr>
          <w:rFonts w:ascii="宋体" w:eastAsia="宋体" w:hAnsi="宋体" w:cs="宋体"/>
          <w:b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：严禁工程完工后突击补写日志。补写的日志笔迹、墨水颜色一致，极易被司法鉴定识破，从而失去法律效力。</w:t>
      </w:r>
    </w:p>
    <w:p w14:paraId="00A7F504" w14:textId="77777777" w:rsidR="002F57DD" w:rsidRPr="00A0770B" w:rsidRDefault="00232029" w:rsidP="00A0770B">
      <w:pPr>
        <w:numPr>
          <w:ilvl w:val="0"/>
          <w:numId w:val="7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数据化与具体化</w:t>
      </w:r>
    </w:p>
    <w:p w14:paraId="466F5186" w14:textId="77777777" w:rsidR="002F57DD" w:rsidRPr="00A0770B" w:rsidRDefault="00232029" w:rsidP="00A0770B">
      <w:pPr>
        <w:numPr>
          <w:ilvl w:val="1"/>
          <w:numId w:val="9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lastRenderedPageBreak/>
        <w:t>错误写法</w:t>
      </w:r>
      <w:r w:rsidRPr="00A0770B">
        <w:rPr>
          <w:rFonts w:ascii="宋体" w:eastAsia="宋体" w:hAnsi="宋体" w:cs="宋体"/>
          <w:sz w:val="28"/>
          <w:szCs w:val="24"/>
        </w:rPr>
        <w:t>：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今天</w:t>
      </w:r>
      <w:r w:rsidRPr="00A0770B">
        <w:rPr>
          <w:rFonts w:ascii="宋体" w:eastAsia="宋体" w:hAnsi="宋体" w:cs="宋体"/>
          <w:sz w:val="28"/>
          <w:szCs w:val="24"/>
        </w:rPr>
        <w:t>浇筑混凝土，质量良好。</w:t>
      </w:r>
      <w:r w:rsidRPr="00A0770B">
        <w:rPr>
          <w:rFonts w:ascii="宋体" w:eastAsia="宋体" w:hAnsi="宋体" w:cs="宋体"/>
          <w:sz w:val="28"/>
          <w:szCs w:val="24"/>
        </w:rPr>
        <w:t>”</w:t>
      </w:r>
    </w:p>
    <w:p w14:paraId="37976EED" w14:textId="77777777" w:rsidR="002F57DD" w:rsidRPr="00A0770B" w:rsidRDefault="00232029" w:rsidP="00A0770B">
      <w:pPr>
        <w:numPr>
          <w:ilvl w:val="1"/>
          <w:numId w:val="9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正确写法</w:t>
      </w:r>
      <w:r w:rsidRPr="00A0770B">
        <w:rPr>
          <w:rFonts w:ascii="宋体" w:eastAsia="宋体" w:hAnsi="宋体" w:cs="宋体"/>
          <w:sz w:val="28"/>
          <w:szCs w:val="24"/>
        </w:rPr>
        <w:t>：</w:t>
      </w:r>
      <w:r w:rsidRPr="00A0770B">
        <w:rPr>
          <w:rFonts w:ascii="宋体" w:eastAsia="宋体" w:hAnsi="宋体" w:cs="宋体"/>
          <w:sz w:val="28"/>
          <w:szCs w:val="24"/>
        </w:rPr>
        <w:t>“14:00</w:t>
      </w:r>
      <w:r w:rsidRPr="00A0770B">
        <w:rPr>
          <w:rFonts w:ascii="宋体" w:eastAsia="宋体" w:hAnsi="宋体" w:cs="宋体"/>
          <w:sz w:val="28"/>
          <w:szCs w:val="24"/>
        </w:rPr>
        <w:t>开始浇筑三层顶板</w:t>
      </w:r>
      <w:r w:rsidRPr="00A0770B">
        <w:rPr>
          <w:rFonts w:ascii="宋体" w:eastAsia="宋体" w:hAnsi="宋体" w:cs="宋体"/>
          <w:sz w:val="28"/>
          <w:szCs w:val="24"/>
        </w:rPr>
        <w:t>C30</w:t>
      </w:r>
      <w:r w:rsidRPr="00A0770B">
        <w:rPr>
          <w:rFonts w:ascii="宋体" w:eastAsia="宋体" w:hAnsi="宋体" w:cs="宋体"/>
          <w:sz w:val="28"/>
          <w:szCs w:val="24"/>
        </w:rPr>
        <w:t>混凝土，坍落度检测</w:t>
      </w:r>
      <w:r w:rsidRPr="00A0770B">
        <w:rPr>
          <w:rFonts w:ascii="宋体" w:eastAsia="宋体" w:hAnsi="宋体" w:cs="宋体"/>
          <w:sz w:val="28"/>
          <w:szCs w:val="24"/>
        </w:rPr>
        <w:t>160mm</w:t>
      </w:r>
      <w:r w:rsidRPr="00A0770B">
        <w:rPr>
          <w:rFonts w:ascii="宋体" w:eastAsia="宋体" w:hAnsi="宋体" w:cs="宋体"/>
          <w:sz w:val="28"/>
          <w:szCs w:val="24"/>
        </w:rPr>
        <w:t>，留置标养试块</w:t>
      </w:r>
      <w:r w:rsidRPr="00A0770B">
        <w:rPr>
          <w:rFonts w:ascii="宋体" w:eastAsia="宋体" w:hAnsi="宋体" w:cs="宋体"/>
          <w:sz w:val="28"/>
          <w:szCs w:val="24"/>
        </w:rPr>
        <w:t>3</w:t>
      </w:r>
      <w:r w:rsidRPr="00A0770B">
        <w:rPr>
          <w:rFonts w:ascii="宋体" w:eastAsia="宋体" w:hAnsi="宋体" w:cs="宋体"/>
          <w:sz w:val="28"/>
          <w:szCs w:val="24"/>
        </w:rPr>
        <w:t>组，旁站监理王五在场，浇筑过程连续，无冷缝。</w:t>
      </w:r>
      <w:r w:rsidRPr="00A0770B">
        <w:rPr>
          <w:rFonts w:ascii="宋体" w:eastAsia="宋体" w:hAnsi="宋体" w:cs="宋体"/>
          <w:sz w:val="28"/>
          <w:szCs w:val="24"/>
        </w:rPr>
        <w:t>”</w:t>
      </w:r>
    </w:p>
    <w:p w14:paraId="478758F5" w14:textId="77777777" w:rsidR="002F57DD" w:rsidRPr="00A0770B" w:rsidRDefault="00232029" w:rsidP="00A0770B">
      <w:pPr>
        <w:numPr>
          <w:ilvl w:val="1"/>
          <w:numId w:val="9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技巧</w:t>
      </w:r>
      <w:r w:rsidRPr="00A0770B">
        <w:rPr>
          <w:rFonts w:ascii="宋体" w:eastAsia="宋体" w:hAnsi="宋体" w:cs="宋体"/>
          <w:sz w:val="28"/>
          <w:szCs w:val="24"/>
        </w:rPr>
        <w:t>：多用数字说话，少用形容词。</w:t>
      </w:r>
    </w:p>
    <w:p w14:paraId="2E6C8732" w14:textId="77777777" w:rsidR="002F57DD" w:rsidRPr="00A0770B" w:rsidRDefault="00232029" w:rsidP="00A0770B">
      <w:pPr>
        <w:numPr>
          <w:ilvl w:val="0"/>
          <w:numId w:val="7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连续性原则</w:t>
      </w:r>
    </w:p>
    <w:p w14:paraId="148B5AFD" w14:textId="77777777" w:rsidR="002F57DD" w:rsidRPr="00A0770B" w:rsidRDefault="00232029" w:rsidP="00A0770B">
      <w:pPr>
        <w:numPr>
          <w:ilvl w:val="1"/>
          <w:numId w:val="10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施工日志必须</w:t>
      </w:r>
      <w:r w:rsidRPr="00A0770B">
        <w:rPr>
          <w:rFonts w:ascii="宋体" w:eastAsia="宋体" w:hAnsi="宋体" w:cs="宋体"/>
          <w:b/>
          <w:sz w:val="28"/>
          <w:szCs w:val="24"/>
        </w:rPr>
        <w:t>逐日记录</w:t>
      </w:r>
      <w:r w:rsidRPr="00A0770B">
        <w:rPr>
          <w:rFonts w:ascii="宋体" w:eastAsia="宋体" w:hAnsi="宋体" w:cs="宋体"/>
          <w:sz w:val="28"/>
          <w:szCs w:val="24"/>
        </w:rPr>
        <w:t>，不得间断。</w:t>
      </w:r>
    </w:p>
    <w:p w14:paraId="412E5CE0" w14:textId="77777777" w:rsidR="002F57DD" w:rsidRPr="00A0770B" w:rsidRDefault="00232029" w:rsidP="00A0770B">
      <w:pPr>
        <w:numPr>
          <w:ilvl w:val="1"/>
          <w:numId w:val="10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如遇停工（如春节放假、雨季停工），也需记录：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今日因</w:t>
      </w:r>
      <w:r w:rsidRPr="00A0770B">
        <w:rPr>
          <w:rFonts w:ascii="宋体" w:eastAsia="宋体" w:hAnsi="宋体" w:cs="宋体"/>
          <w:sz w:val="28"/>
          <w:szCs w:val="24"/>
        </w:rPr>
        <w:t>XX</w:t>
      </w:r>
      <w:r w:rsidRPr="00A0770B">
        <w:rPr>
          <w:rFonts w:ascii="宋体" w:eastAsia="宋体" w:hAnsi="宋体" w:cs="宋体"/>
          <w:sz w:val="28"/>
          <w:szCs w:val="24"/>
        </w:rPr>
        <w:t>原因全场停工，现场留守保安</w:t>
      </w:r>
      <w:r w:rsidRPr="00A0770B">
        <w:rPr>
          <w:rFonts w:ascii="宋体" w:eastAsia="宋体" w:hAnsi="宋体" w:cs="宋体"/>
          <w:sz w:val="28"/>
          <w:szCs w:val="24"/>
        </w:rPr>
        <w:t>2</w:t>
      </w:r>
      <w:r w:rsidRPr="00A0770B">
        <w:rPr>
          <w:rFonts w:ascii="宋体" w:eastAsia="宋体" w:hAnsi="宋体" w:cs="宋体"/>
          <w:sz w:val="28"/>
          <w:szCs w:val="24"/>
        </w:rPr>
        <w:t>人，值班电工</w:t>
      </w:r>
      <w:r w:rsidRPr="00A0770B">
        <w:rPr>
          <w:rFonts w:ascii="宋体" w:eastAsia="宋体" w:hAnsi="宋体" w:cs="宋体"/>
          <w:sz w:val="28"/>
          <w:szCs w:val="24"/>
        </w:rPr>
        <w:t>1</w:t>
      </w:r>
      <w:r w:rsidRPr="00A0770B">
        <w:rPr>
          <w:rFonts w:ascii="宋体" w:eastAsia="宋体" w:hAnsi="宋体" w:cs="宋体"/>
          <w:sz w:val="28"/>
          <w:szCs w:val="24"/>
        </w:rPr>
        <w:t>人。</w:t>
      </w:r>
      <w:r w:rsidRPr="00A0770B">
        <w:rPr>
          <w:rFonts w:ascii="宋体" w:eastAsia="宋体" w:hAnsi="宋体" w:cs="宋体"/>
          <w:sz w:val="28"/>
          <w:szCs w:val="24"/>
        </w:rPr>
        <w:t>”</w:t>
      </w:r>
    </w:p>
    <w:p w14:paraId="2AADC35C" w14:textId="77777777" w:rsidR="002F57DD" w:rsidRPr="00A0770B" w:rsidRDefault="00232029" w:rsidP="00A0770B">
      <w:pPr>
        <w:numPr>
          <w:ilvl w:val="0"/>
          <w:numId w:val="7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闭环管理</w:t>
      </w:r>
    </w:p>
    <w:p w14:paraId="672C6CEC" w14:textId="77777777" w:rsidR="002F57DD" w:rsidRPr="00A0770B" w:rsidRDefault="00232029" w:rsidP="00A0770B">
      <w:pPr>
        <w:numPr>
          <w:ilvl w:val="1"/>
          <w:numId w:val="11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如果记录了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发现问题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，必须记录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处理结果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。</w:t>
      </w:r>
    </w:p>
    <w:p w14:paraId="2E5B8508" w14:textId="77777777" w:rsidR="002F57DD" w:rsidRPr="00A0770B" w:rsidRDefault="00232029" w:rsidP="00A0770B">
      <w:pPr>
        <w:numPr>
          <w:ilvl w:val="1"/>
          <w:numId w:val="11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例如：周一记录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发现基坑积水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，周二必须记录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基坑积水已抽排完毕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。只提问题不记结果，视为工作未完成。</w:t>
      </w:r>
    </w:p>
    <w:p w14:paraId="080B61F2" w14:textId="77777777" w:rsidR="002F57DD" w:rsidRPr="00A0770B" w:rsidRDefault="00232029" w:rsidP="00A0770B">
      <w:pPr>
        <w:numPr>
          <w:ilvl w:val="0"/>
          <w:numId w:val="7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关联性与可追溯性</w:t>
      </w:r>
    </w:p>
    <w:p w14:paraId="37B932D1" w14:textId="77777777" w:rsidR="002F57DD" w:rsidRPr="00A0770B" w:rsidRDefault="00232029" w:rsidP="00A0770B">
      <w:pPr>
        <w:numPr>
          <w:ilvl w:val="1"/>
          <w:numId w:val="12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日志内容应与《监理通知单》、《隐蔽验收记录》、《材料进场报验单》等资料的时间、内容相互印证。</w:t>
      </w:r>
    </w:p>
    <w:p w14:paraId="56DF54B7" w14:textId="77777777" w:rsidR="002F57DD" w:rsidRPr="00A0770B" w:rsidRDefault="00232029" w:rsidP="00A0770B">
      <w:pPr>
        <w:numPr>
          <w:ilvl w:val="1"/>
          <w:numId w:val="12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例如：日志记录了某日钢筋进场，那么同日的资料里必须有对应的报验单。</w:t>
      </w:r>
    </w:p>
    <w:p w14:paraId="50C1D3AF" w14:textId="77777777" w:rsidR="002F57DD" w:rsidRPr="00A0770B" w:rsidRDefault="00232029" w:rsidP="00A0770B">
      <w:pPr>
        <w:numPr>
          <w:ilvl w:val="0"/>
          <w:numId w:val="7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字迹与修改</w:t>
      </w:r>
    </w:p>
    <w:p w14:paraId="36E2CD4C" w14:textId="77777777" w:rsidR="002F57DD" w:rsidRPr="00A0770B" w:rsidRDefault="00232029" w:rsidP="00A0770B">
      <w:pPr>
        <w:numPr>
          <w:ilvl w:val="1"/>
          <w:numId w:val="13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使用碳素笔或蓝黑墨水笔书写，严禁使用圆珠笔或铅笔（便于长期保存）。</w:t>
      </w:r>
    </w:p>
    <w:p w14:paraId="35EAA597" w14:textId="77777777" w:rsidR="002F57DD" w:rsidRPr="00A0770B" w:rsidRDefault="00232029" w:rsidP="00A0770B">
      <w:pPr>
        <w:numPr>
          <w:ilvl w:val="1"/>
          <w:numId w:val="13"/>
        </w:num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sz w:val="28"/>
          <w:szCs w:val="24"/>
        </w:rPr>
        <w:t>写错时，采用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划改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方式（在错字上划两道横线，在旁边写正确内容），严禁使用涂改液或刮刀刮除，保持页面整洁。</w:t>
      </w:r>
    </w:p>
    <w:p w14:paraId="05DF688D" w14:textId="77777777" w:rsidR="002F57DD" w:rsidRPr="00A0770B" w:rsidRDefault="00232029" w:rsidP="00A0770B">
      <w:pPr>
        <w:contextualSpacing/>
        <w:mirrorIndents/>
        <w:jc w:val="left"/>
        <w:rPr>
          <w:sz w:val="28"/>
          <w:szCs w:val="24"/>
        </w:rPr>
      </w:pPr>
      <w:r w:rsidRPr="00A0770B">
        <w:rPr>
          <w:rFonts w:ascii="宋体" w:eastAsia="宋体" w:hAnsi="宋体" w:cs="宋体"/>
          <w:b/>
          <w:sz w:val="28"/>
          <w:szCs w:val="24"/>
        </w:rPr>
        <w:t>四、总结</w:t>
      </w:r>
    </w:p>
    <w:p w14:paraId="66BAA2C4" w14:textId="77777777" w:rsidR="002F57DD" w:rsidRPr="00A0770B" w:rsidRDefault="00232029" w:rsidP="00690F31">
      <w:pPr>
        <w:ind w:firstLineChars="200" w:firstLine="560"/>
        <w:contextualSpacing/>
        <w:mirrorIndents/>
        <w:jc w:val="left"/>
        <w:rPr>
          <w:sz w:val="28"/>
          <w:szCs w:val="24"/>
        </w:rPr>
      </w:pPr>
      <w:bookmarkStart w:id="0" w:name=""/>
      <w:r w:rsidRPr="00A0770B">
        <w:rPr>
          <w:rFonts w:ascii="宋体" w:eastAsia="宋体" w:hAnsi="宋体" w:cs="宋体"/>
          <w:sz w:val="28"/>
          <w:szCs w:val="24"/>
        </w:rPr>
        <w:t>一份优秀的施工日志，应当是</w:t>
      </w:r>
      <w:r w:rsidRPr="00A0770B">
        <w:rPr>
          <w:rFonts w:ascii="宋体" w:eastAsia="宋体" w:hAnsi="宋体" w:cs="宋体"/>
          <w:sz w:val="28"/>
          <w:szCs w:val="24"/>
        </w:rPr>
        <w:t xml:space="preserve"> </w:t>
      </w:r>
      <w:r w:rsidRPr="00A0770B">
        <w:rPr>
          <w:rFonts w:ascii="宋体" w:eastAsia="宋体" w:hAnsi="宋体" w:cs="宋体"/>
          <w:b/>
          <w:sz w:val="28"/>
          <w:szCs w:val="24"/>
        </w:rPr>
        <w:t>“</w:t>
      </w:r>
      <w:r w:rsidRPr="00A0770B">
        <w:rPr>
          <w:rFonts w:ascii="宋体" w:eastAsia="宋体" w:hAnsi="宋体" w:cs="宋体"/>
          <w:b/>
          <w:sz w:val="28"/>
          <w:szCs w:val="24"/>
        </w:rPr>
        <w:t>不看图纸知部位，不看考勤知人数，不看单据知材料，不看监控知安全</w:t>
      </w:r>
      <w:r w:rsidRPr="00A0770B">
        <w:rPr>
          <w:rFonts w:ascii="宋体" w:eastAsia="宋体" w:hAnsi="宋体" w:cs="宋体"/>
          <w:b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 xml:space="preserve"> </w:t>
      </w:r>
      <w:r w:rsidRPr="00A0770B">
        <w:rPr>
          <w:rFonts w:ascii="宋体" w:eastAsia="宋体" w:hAnsi="宋体" w:cs="宋体"/>
          <w:sz w:val="28"/>
          <w:szCs w:val="24"/>
        </w:rPr>
        <w:t>。它是项目管理的</w:t>
      </w:r>
      <w:r w:rsidRPr="00A0770B">
        <w:rPr>
          <w:rFonts w:ascii="宋体" w:eastAsia="宋体" w:hAnsi="宋体" w:cs="宋体"/>
          <w:sz w:val="28"/>
          <w:szCs w:val="24"/>
        </w:rPr>
        <w:t>“</w:t>
      </w:r>
      <w:r w:rsidRPr="00A0770B">
        <w:rPr>
          <w:rFonts w:ascii="宋体" w:eastAsia="宋体" w:hAnsi="宋体" w:cs="宋体"/>
          <w:sz w:val="28"/>
          <w:szCs w:val="24"/>
        </w:rPr>
        <w:t>黑匣子</w:t>
      </w:r>
      <w:r w:rsidRPr="00A0770B">
        <w:rPr>
          <w:rFonts w:ascii="宋体" w:eastAsia="宋体" w:hAnsi="宋体" w:cs="宋体"/>
          <w:sz w:val="28"/>
          <w:szCs w:val="24"/>
        </w:rPr>
        <w:t>”</w:t>
      </w:r>
      <w:r w:rsidRPr="00A0770B">
        <w:rPr>
          <w:rFonts w:ascii="宋体" w:eastAsia="宋体" w:hAnsi="宋体" w:cs="宋体"/>
          <w:sz w:val="28"/>
          <w:szCs w:val="24"/>
        </w:rPr>
        <w:t>，请务必重视其记录的规范性与及时性。</w:t>
      </w:r>
      <w:bookmarkEnd w:id="0"/>
    </w:p>
    <w:p w14:paraId="2103263A" w14:textId="666A1455" w:rsidR="002F57DD" w:rsidRDefault="002F57DD" w:rsidP="00A0770B">
      <w:pPr>
        <w:contextualSpacing/>
        <w:mirrorIndents/>
        <w:jc w:val="left"/>
        <w:rPr>
          <w:rFonts w:hint="eastAsia"/>
        </w:rPr>
      </w:pPr>
    </w:p>
    <w:sectPr w:rsidR="002F57DD">
      <w:headerReference w:type="default" r:id="rId7"/>
      <w:footerReference w:type="default" r:id="rId8"/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25F4" w14:textId="77777777" w:rsidR="00232029" w:rsidRDefault="00232029">
      <w:r>
        <w:separator/>
      </w:r>
    </w:p>
  </w:endnote>
  <w:endnote w:type="continuationSeparator" w:id="0">
    <w:p w14:paraId="3026CC41" w14:textId="77777777" w:rsidR="00232029" w:rsidRDefault="0023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0629" w14:textId="77777777" w:rsidR="002F57DD" w:rsidRDefault="002F5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11A0" w14:textId="77777777" w:rsidR="00232029" w:rsidRDefault="00232029">
      <w:r>
        <w:separator/>
      </w:r>
    </w:p>
  </w:footnote>
  <w:footnote w:type="continuationSeparator" w:id="0">
    <w:p w14:paraId="10F2B421" w14:textId="77777777" w:rsidR="00232029" w:rsidRDefault="0023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A2C1" w14:textId="77777777" w:rsidR="002F57DD" w:rsidRDefault="002F57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F39"/>
    <w:multiLevelType w:val="hybridMultilevel"/>
    <w:tmpl w:val="18D4C29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 w15:restartNumberingAfterBreak="0">
    <w:nsid w:val="24F6266D"/>
    <w:multiLevelType w:val="hybridMultilevel"/>
    <w:tmpl w:val="CF50C37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 w15:restartNumberingAfterBreak="0">
    <w:nsid w:val="2B1A2DD9"/>
    <w:multiLevelType w:val="multilevel"/>
    <w:tmpl w:val="1C6E0238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 w15:restartNumberingAfterBreak="0">
    <w:nsid w:val="2DAF4DCD"/>
    <w:multiLevelType w:val="hybridMultilevel"/>
    <w:tmpl w:val="FA2859B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 w15:restartNumberingAfterBreak="0">
    <w:nsid w:val="33F034DB"/>
    <w:multiLevelType w:val="hybridMultilevel"/>
    <w:tmpl w:val="FF48300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 w15:restartNumberingAfterBreak="0">
    <w:nsid w:val="383A4E9C"/>
    <w:multiLevelType w:val="hybridMultilevel"/>
    <w:tmpl w:val="D4BE247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 w15:restartNumberingAfterBreak="0">
    <w:nsid w:val="39257E66"/>
    <w:multiLevelType w:val="hybridMultilevel"/>
    <w:tmpl w:val="D9B48D7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 w15:restartNumberingAfterBreak="0">
    <w:nsid w:val="41CD13CD"/>
    <w:multiLevelType w:val="hybridMultilevel"/>
    <w:tmpl w:val="C80AA35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 w15:restartNumberingAfterBreak="0">
    <w:nsid w:val="46654A33"/>
    <w:multiLevelType w:val="multilevel"/>
    <w:tmpl w:val="8D1853B2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9" w15:restartNumberingAfterBreak="0">
    <w:nsid w:val="5404583A"/>
    <w:multiLevelType w:val="hybridMultilevel"/>
    <w:tmpl w:val="C62C31F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 w15:restartNumberingAfterBreak="0">
    <w:nsid w:val="5CB37CFB"/>
    <w:multiLevelType w:val="hybridMultilevel"/>
    <w:tmpl w:val="E800002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 w15:restartNumberingAfterBreak="0">
    <w:nsid w:val="5FAD2915"/>
    <w:multiLevelType w:val="hybridMultilevel"/>
    <w:tmpl w:val="74AA40A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 w15:restartNumberingAfterBreak="0">
    <w:nsid w:val="61792AE5"/>
    <w:multiLevelType w:val="hybridMultilevel"/>
    <w:tmpl w:val="8C5C418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DD"/>
    <w:rsid w:val="00232029"/>
    <w:rsid w:val="002F57DD"/>
    <w:rsid w:val="00690F31"/>
    <w:rsid w:val="00A0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D7A8"/>
  <w15:docId w15:val="{EAAA82F3-7787-44ED-A105-A58EF337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4</cp:revision>
  <dcterms:created xsi:type="dcterms:W3CDTF">2026-04-16T07:48:00Z</dcterms:created>
  <dcterms:modified xsi:type="dcterms:W3CDTF">2026-05-06T03:30:00Z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eQPzea9X9Ydb3kUns0MVR3YOPl/vRSpJx/q1+Q9jxyE=","ProduceID":"doc_sgs:a3f09e73-bc84-4e37-a138-5616d8d159ff","ReservedCode2":"eQPzea9X9Ydb3kUns0MVR3YOPl/vRSpJx/q1+Q9jxyE=","PropagateID":"doc_sgs:a3f09e73-bc84-4e37-a138-5616d8d159ff","ContentProducer":"001191440101MA9Y9T4H7A00000"}</vt:lpwstr>
  </property>
</Properties>
</file>