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13BB" w14:textId="77777777" w:rsidR="00680049" w:rsidRDefault="00000000" w:rsidP="00FA6A18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近五年（</w:t>
      </w:r>
      <w:r>
        <w:rPr>
          <w:rFonts w:ascii="Arial" w:eastAsia="等线" w:hAnsi="Arial" w:cs="Arial"/>
          <w:b/>
          <w:sz w:val="52"/>
        </w:rPr>
        <w:t>2021 - 2025</w:t>
      </w:r>
      <w:r>
        <w:rPr>
          <w:rFonts w:ascii="Arial" w:eastAsia="等线" w:hAnsi="Arial" w:cs="Arial"/>
          <w:b/>
          <w:sz w:val="52"/>
        </w:rPr>
        <w:t>）注册建造师考试选择题高频考点汇总</w:t>
      </w:r>
    </w:p>
    <w:p w14:paraId="7604C4B0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2FFA8D8C" w14:textId="77777777" w:rsidR="00680049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近五年（</w:t>
      </w:r>
      <w:r>
        <w:rPr>
          <w:rFonts w:ascii="Arial" w:eastAsia="等线" w:hAnsi="Arial" w:cs="Arial"/>
          <w:b/>
          <w:sz w:val="36"/>
        </w:rPr>
        <w:t>2021—2025</w:t>
      </w:r>
      <w:r>
        <w:rPr>
          <w:rFonts w:ascii="Arial" w:eastAsia="等线" w:hAnsi="Arial" w:cs="Arial"/>
          <w:b/>
          <w:sz w:val="36"/>
        </w:rPr>
        <w:t>）注册建造师考试</w:t>
      </w:r>
      <w:bookmarkEnd w:id="0"/>
    </w:p>
    <w:p w14:paraId="3A150635" w14:textId="77777777" w:rsidR="00680049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选择题高频考点汇总（文件版）</w:t>
      </w:r>
      <w:bookmarkEnd w:id="1"/>
    </w:p>
    <w:p w14:paraId="539BEAA2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一、建设工程法规及相关知识（公共课）</w:t>
      </w:r>
      <w:bookmarkEnd w:id="2"/>
    </w:p>
    <w:p w14:paraId="1F85185A" w14:textId="77777777" w:rsidR="0068004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法的形式与效力层级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考点：制定主体、效力等级、法规冲突裁决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500403D2" w14:textId="77777777" w:rsidR="0068004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物权制度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考点：不动产物权登记生效、动产物权交付、建设用地使用权、地役权、抵押权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451361EF" w14:textId="77777777" w:rsidR="0068004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合同法律制度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考点：要约与承诺、无效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可撤销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效力待定合同、违约责任、施工合同解除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13A0F514" w14:textId="77777777" w:rsidR="0068004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安全生产许可证与安全管理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</w:t>
      </w:r>
      <w:proofErr w:type="gramStart"/>
      <w:r>
        <w:rPr>
          <w:rFonts w:ascii="Arial" w:eastAsia="等线" w:hAnsi="Arial" w:cs="Arial"/>
        </w:rPr>
        <w:t>安证有效期</w:t>
      </w:r>
      <w:proofErr w:type="gramEnd"/>
      <w:r>
        <w:rPr>
          <w:rFonts w:ascii="Arial" w:eastAsia="等线" w:hAnsi="Arial" w:cs="Arial"/>
        </w:rPr>
        <w:t xml:space="preserve"> 3 </w:t>
      </w:r>
      <w:r>
        <w:rPr>
          <w:rFonts w:ascii="Arial" w:eastAsia="等线" w:hAnsi="Arial" w:cs="Arial"/>
        </w:rPr>
        <w:t>年、三类人员（</w:t>
      </w:r>
      <w:r>
        <w:rPr>
          <w:rFonts w:ascii="Arial" w:eastAsia="等线" w:hAnsi="Arial" w:cs="Arial"/>
        </w:rPr>
        <w:t xml:space="preserve">A/B/C </w:t>
      </w:r>
      <w:r>
        <w:rPr>
          <w:rFonts w:ascii="Arial" w:eastAsia="等线" w:hAnsi="Arial" w:cs="Arial"/>
        </w:rPr>
        <w:t>证）、安全事故等级、应急预案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0E6BF48" w14:textId="77777777" w:rsidR="0068004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工程质量与保修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考点：五方责任主体、竣工验收条件、防水</w:t>
      </w:r>
      <w:r>
        <w:rPr>
          <w:rFonts w:ascii="Arial" w:eastAsia="等线" w:hAnsi="Arial" w:cs="Arial"/>
        </w:rPr>
        <w:t xml:space="preserve"> 5 </w:t>
      </w:r>
      <w:r>
        <w:rPr>
          <w:rFonts w:ascii="Arial" w:eastAsia="等线" w:hAnsi="Arial" w:cs="Arial"/>
        </w:rPr>
        <w:t>年、管线</w:t>
      </w:r>
      <w:r>
        <w:rPr>
          <w:rFonts w:ascii="Arial" w:eastAsia="等线" w:hAnsi="Arial" w:cs="Arial"/>
        </w:rPr>
        <w:t xml:space="preserve"> 2 </w:t>
      </w:r>
      <w:r>
        <w:rPr>
          <w:rFonts w:ascii="Arial" w:eastAsia="等线" w:hAnsi="Arial" w:cs="Arial"/>
        </w:rPr>
        <w:t>年、基础主体设计年限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4F44FDC7" w14:textId="77777777" w:rsidR="0068004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劳动合同与社保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考点：试用期、劳务派遣、工伤认定、</w:t>
      </w:r>
      <w:proofErr w:type="gramStart"/>
      <w:r>
        <w:rPr>
          <w:rFonts w:ascii="Arial" w:eastAsia="等线" w:hAnsi="Arial" w:cs="Arial"/>
        </w:rPr>
        <w:t>五险缴纳</w:t>
      </w:r>
      <w:proofErr w:type="gramEnd"/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4C8A638" w14:textId="77777777" w:rsidR="0068004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施工许可与发包承包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考点：施工许可证申领条件、必须招标范围、违法分包转包认定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lastRenderedPageBreak/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409D6D8A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2800DA3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二、建设工程项目管理（公共课）</w:t>
      </w:r>
      <w:bookmarkEnd w:id="3"/>
    </w:p>
    <w:p w14:paraId="3598237F" w14:textId="77777777" w:rsidR="0068004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项目管理参与方目标与任务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考点：业主方、施工方、设计方、供货方管理目标与阶段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8968D97" w14:textId="77777777" w:rsidR="00680049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组织结构模式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考点：职能、线性、矩阵组织特点及指令</w:t>
      </w:r>
      <w:proofErr w:type="gramStart"/>
      <w:r>
        <w:rPr>
          <w:rFonts w:ascii="Arial" w:eastAsia="等线" w:hAnsi="Arial" w:cs="Arial"/>
        </w:rPr>
        <w:t>源数量</w:t>
      </w:r>
      <w:proofErr w:type="gramEnd"/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32C29427" w14:textId="77777777" w:rsidR="00680049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施工成本管理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考点：成本构成、</w:t>
      </w:r>
      <w:proofErr w:type="gramStart"/>
      <w:r>
        <w:rPr>
          <w:rFonts w:ascii="Arial" w:eastAsia="等线" w:hAnsi="Arial" w:cs="Arial"/>
        </w:rPr>
        <w:t>赢得值</w:t>
      </w:r>
      <w:proofErr w:type="gramEnd"/>
      <w:r>
        <w:rPr>
          <w:rFonts w:ascii="Arial" w:eastAsia="等线" w:hAnsi="Arial" w:cs="Arial"/>
        </w:rPr>
        <w:t>法（</w:t>
      </w:r>
      <w:r>
        <w:rPr>
          <w:rFonts w:ascii="Arial" w:eastAsia="等线" w:hAnsi="Arial" w:cs="Arial"/>
        </w:rPr>
        <w:t>BCWS/BCWP/ACWP</w:t>
      </w:r>
      <w:r>
        <w:rPr>
          <w:rFonts w:ascii="Arial" w:eastAsia="等线" w:hAnsi="Arial" w:cs="Arial"/>
        </w:rPr>
        <w:t>）、因素分析法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6DBA5BC8" w14:textId="77777777" w:rsidR="0068004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进度管理与网络计划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考点：关键线路、总时差、自由时差、双代号网络、进度调整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15FE9AA" w14:textId="77777777" w:rsidR="00680049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质量管理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</w:t>
      </w:r>
      <w:r>
        <w:rPr>
          <w:rFonts w:ascii="Arial" w:eastAsia="等线" w:hAnsi="Arial" w:cs="Arial"/>
        </w:rPr>
        <w:t>PDCA</w:t>
      </w:r>
      <w:r>
        <w:rPr>
          <w:rFonts w:ascii="Arial" w:eastAsia="等线" w:hAnsi="Arial" w:cs="Arial"/>
        </w:rPr>
        <w:t>、质量控制点、检验批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分项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分部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单位工程验收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7793E8B5" w14:textId="77777777" w:rsidR="00680049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安全与环境管理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考点：两类危险源、隐患处理、职业健康安全与环境体系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005372AD" w14:textId="77777777" w:rsidR="00680049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合同与风险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考点：合同类型、索赔程序、工程保险、风险应对策略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1C630156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D36F359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三、建设工程经济（公共课）</w:t>
      </w:r>
      <w:bookmarkEnd w:id="4"/>
    </w:p>
    <w:p w14:paraId="60225A8C" w14:textId="77777777" w:rsidR="00680049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资金时间价值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考点：单利复利、资金等值、名义利率与有效利率换算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0F89610" w14:textId="77777777" w:rsidR="00680049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技术方案经济评价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考点：投资回收期、</w:t>
      </w:r>
      <w:r>
        <w:rPr>
          <w:rFonts w:ascii="Arial" w:eastAsia="等线" w:hAnsi="Arial" w:cs="Arial"/>
        </w:rPr>
        <w:t>FNPV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FIRR</w:t>
      </w:r>
      <w:r>
        <w:rPr>
          <w:rFonts w:ascii="Arial" w:eastAsia="等线" w:hAnsi="Arial" w:cs="Arial"/>
        </w:rPr>
        <w:t>、盈亏平衡分析、敏感性分析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7BA1982F" w14:textId="77777777" w:rsidR="00680049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lastRenderedPageBreak/>
        <w:t>成本与折旧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考点：固定资产折旧方法、工程成本、期间费用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01584202" w14:textId="77777777" w:rsidR="00680049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收入与利润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考点：完工百分比法、营业利润、利润总额、所得税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31E8EED0" w14:textId="77777777" w:rsidR="00680049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建安工程费用项目组成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考点：分部分项、措施项目、其他项目、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费、税金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501E8238" w14:textId="77777777" w:rsidR="00680049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工程量清单计价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考点：综合单价、暂列金额、计日工、总包服务费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3D768FD3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8785BFC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四、建筑工程管理与实务（选择题高频）</w:t>
      </w:r>
      <w:bookmarkEnd w:id="5"/>
    </w:p>
    <w:p w14:paraId="0C6D8D38" w14:textId="77777777" w:rsidR="00680049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建筑结构与构造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考点：建筑高度划分、荷载分类、框架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剪力墙结构、耐久性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61CF596F" w14:textId="77777777" w:rsidR="00680049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建筑材料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考点：水泥初凝终凝、钢材性能、混凝土和易性与强度、保温材料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6AA6EB16" w14:textId="77777777" w:rsidR="00680049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土方与地基基础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考点：边坡、回填压实、验槽、地基处理方式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0959D2F" w14:textId="77777777" w:rsidR="00680049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钢筋混凝土工程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考点：钢筋连接、混凝土浇筑养护、大体积混凝土温控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6BBE706" w14:textId="77777777" w:rsidR="00680049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防水工程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考点：屋面防水、地下防水、防水层施工与验收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119A8795" w14:textId="77777777" w:rsidR="00680049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安全与脚手架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考点：脚手架搭设验收、模板支撑、洞口临边防护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70500DA8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A28DE84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>五、市政公用工程管理与实务（选择题高频）</w:t>
      </w:r>
      <w:bookmarkEnd w:id="6"/>
    </w:p>
    <w:p w14:paraId="1CED4ACB" w14:textId="77777777" w:rsidR="00680049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城镇道路工程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考点：道路结构层、沥青混合料（</w:t>
      </w:r>
      <w:r>
        <w:rPr>
          <w:rFonts w:ascii="Arial" w:eastAsia="等线" w:hAnsi="Arial" w:cs="Arial"/>
        </w:rPr>
        <w:t>AC/SMA/OGFC</w:t>
      </w:r>
      <w:r>
        <w:rPr>
          <w:rFonts w:ascii="Arial" w:eastAsia="等线" w:hAnsi="Arial" w:cs="Arial"/>
        </w:rPr>
        <w:t>）、压实度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565B033E" w14:textId="77777777" w:rsidR="00680049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城市桥梁工程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考点：预应力张拉、支座、伸缩装置、桩基施工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7C9855E2" w14:textId="77777777" w:rsidR="00680049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轨道交通与暗挖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考点：盾构法、浅埋暗挖十八字方针、隧道支护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7B23C2AC" w14:textId="77777777" w:rsidR="00680049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给排水与管道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考点：水处理工艺、管道功能性试验、开槽</w:t>
      </w:r>
      <w:r>
        <w:rPr>
          <w:rFonts w:ascii="Arial" w:eastAsia="等线" w:hAnsi="Arial" w:cs="Arial"/>
        </w:rPr>
        <w:t xml:space="preserve"> / 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开槽施工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25F03F31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CB4F446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六、机电工程管理与实务（选择题高频）</w:t>
      </w:r>
      <w:bookmarkEnd w:id="7"/>
    </w:p>
    <w:p w14:paraId="150BE11F" w14:textId="77777777" w:rsidR="00680049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材料与设备性能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考点：金属材料、非金属材料、泵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风机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压缩机参数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03C824E1" w14:textId="77777777" w:rsidR="00680049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  <w:b/>
        </w:rPr>
        <w:t>起重与</w:t>
      </w:r>
      <w:proofErr w:type="gramEnd"/>
      <w:r>
        <w:rPr>
          <w:rFonts w:ascii="Arial" w:eastAsia="等线" w:hAnsi="Arial" w:cs="Arial"/>
          <w:b/>
        </w:rPr>
        <w:t>焊接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考点：钢丝绳安全系数、焊接检测、吊装方案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303B6B36" w14:textId="77777777" w:rsidR="00680049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管道与电气工程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考点：管道试压、电缆敷设、防雷接地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728CB52E" w14:textId="77777777" w:rsidR="00680049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通风空调与消防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考点：风管制作、空调系统调试、消防系统验收</w:t>
      </w:r>
      <w:r>
        <w:rPr>
          <w:rFonts w:ascii="Arial" w:eastAsia="等线" w:hAnsi="Arial" w:cs="Arial"/>
        </w:rPr>
        <w:br/>
      </w:r>
      <w:r>
        <w:rPr>
          <w:rFonts w:ascii="Arial" w:eastAsia="等线" w:hAnsi="Arial" w:cs="Arial"/>
        </w:rPr>
        <w:t>考查年份：</w:t>
      </w:r>
      <w:r>
        <w:rPr>
          <w:rFonts w:ascii="Arial" w:eastAsia="等线" w:hAnsi="Arial" w:cs="Arial"/>
        </w:rPr>
        <w:t>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2022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2023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2025</w:t>
      </w:r>
    </w:p>
    <w:p w14:paraId="1B0F9941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07709B0" w14:textId="77777777" w:rsidR="00680049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七、使用说明（文件备注）</w:t>
      </w:r>
      <w:bookmarkEnd w:id="8"/>
    </w:p>
    <w:p w14:paraId="31BB6BD2" w14:textId="77777777" w:rsidR="00680049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本文件适用于</w:t>
      </w:r>
      <w:r>
        <w:rPr>
          <w:rFonts w:ascii="Arial" w:eastAsia="等线" w:hAnsi="Arial" w:cs="Arial"/>
          <w:b/>
        </w:rPr>
        <w:t>一级、二级注册建造师</w:t>
      </w:r>
      <w:r>
        <w:rPr>
          <w:rFonts w:ascii="Arial" w:eastAsia="等线" w:hAnsi="Arial" w:cs="Arial"/>
        </w:rPr>
        <w:t>公共课</w:t>
      </w:r>
      <w:r>
        <w:rPr>
          <w:rFonts w:ascii="Arial" w:eastAsia="等线" w:hAnsi="Arial" w:cs="Arial"/>
        </w:rPr>
        <w:t xml:space="preserve"> + </w:t>
      </w:r>
      <w:r>
        <w:rPr>
          <w:rFonts w:ascii="Arial" w:eastAsia="等线" w:hAnsi="Arial" w:cs="Arial"/>
        </w:rPr>
        <w:t>主流专业课选择考点；</w:t>
      </w:r>
    </w:p>
    <w:p w14:paraId="7E242AAE" w14:textId="77777777" w:rsidR="00680049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标注</w:t>
      </w:r>
      <w:r>
        <w:rPr>
          <w:rFonts w:ascii="Arial" w:eastAsia="等线" w:hAnsi="Arial" w:cs="Arial"/>
        </w:rPr>
        <w:t xml:space="preserve"> “2021—2025 </w:t>
      </w:r>
      <w:r>
        <w:rPr>
          <w:rFonts w:ascii="Arial" w:eastAsia="等线" w:hAnsi="Arial" w:cs="Arial"/>
        </w:rPr>
        <w:t>均考</w:t>
      </w:r>
      <w:r>
        <w:rPr>
          <w:rFonts w:ascii="Arial" w:eastAsia="等线" w:hAnsi="Arial" w:cs="Arial"/>
        </w:rPr>
        <w:t xml:space="preserve">” </w:t>
      </w:r>
      <w:r>
        <w:rPr>
          <w:rFonts w:ascii="Arial" w:eastAsia="等线" w:hAnsi="Arial" w:cs="Arial"/>
        </w:rPr>
        <w:t>为</w:t>
      </w:r>
      <w:r>
        <w:rPr>
          <w:rFonts w:ascii="Arial" w:eastAsia="等线" w:hAnsi="Arial" w:cs="Arial"/>
          <w:b/>
        </w:rPr>
        <w:t>超高频必考点</w:t>
      </w:r>
      <w:r>
        <w:rPr>
          <w:rFonts w:ascii="Arial" w:eastAsia="等线" w:hAnsi="Arial" w:cs="Arial"/>
        </w:rPr>
        <w:t>，优先背诵；</w:t>
      </w:r>
    </w:p>
    <w:p w14:paraId="4C865BC8" w14:textId="77777777" w:rsidR="00680049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数字类、年限类、程序类考点是选择题最爱挖坑点；</w:t>
      </w:r>
    </w:p>
    <w:p w14:paraId="597BEA30" w14:textId="77777777" w:rsidR="00680049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可直接复制到</w:t>
      </w:r>
      <w:r>
        <w:rPr>
          <w:rFonts w:ascii="Arial" w:eastAsia="等线" w:hAnsi="Arial" w:cs="Arial"/>
        </w:rPr>
        <w:t xml:space="preserve"> Word </w:t>
      </w:r>
      <w:r>
        <w:rPr>
          <w:rFonts w:ascii="Arial" w:eastAsia="等线" w:hAnsi="Arial" w:cs="Arial"/>
        </w:rPr>
        <w:t>排版打印，或粘贴到</w:t>
      </w:r>
      <w:r>
        <w:rPr>
          <w:rFonts w:ascii="Arial" w:eastAsia="等线" w:hAnsi="Arial" w:cs="Arial"/>
        </w:rPr>
        <w:t xml:space="preserve"> Excel </w:t>
      </w:r>
      <w:r>
        <w:rPr>
          <w:rFonts w:ascii="Arial" w:eastAsia="等线" w:hAnsi="Arial" w:cs="Arial"/>
        </w:rPr>
        <w:t>做成背诵表。</w:t>
      </w:r>
    </w:p>
    <w:p w14:paraId="01D407D0" w14:textId="77777777" w:rsidR="00680049" w:rsidRDefault="0068004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sectPr w:rsidR="0068004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BB3A" w14:textId="77777777" w:rsidR="004A26FE" w:rsidRDefault="004A26F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5D6CDD" w14:textId="77777777" w:rsidR="004A26FE" w:rsidRDefault="004A26F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2C38" w14:textId="77777777" w:rsidR="00680049" w:rsidRDefault="0068004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4E67" w14:textId="77777777" w:rsidR="004A26FE" w:rsidRDefault="004A26F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03D3C1" w14:textId="77777777" w:rsidR="004A26FE" w:rsidRDefault="004A26F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A68B" w14:textId="77777777" w:rsidR="00680049" w:rsidRDefault="0068004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9E"/>
    <w:multiLevelType w:val="multilevel"/>
    <w:tmpl w:val="0148A58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7591"/>
    <w:multiLevelType w:val="multilevel"/>
    <w:tmpl w:val="26AE4A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5217A"/>
    <w:multiLevelType w:val="multilevel"/>
    <w:tmpl w:val="0C8217C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86875"/>
    <w:multiLevelType w:val="multilevel"/>
    <w:tmpl w:val="206893C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261293"/>
    <w:multiLevelType w:val="multilevel"/>
    <w:tmpl w:val="7E66700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90506"/>
    <w:multiLevelType w:val="multilevel"/>
    <w:tmpl w:val="610466A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193F6D"/>
    <w:multiLevelType w:val="multilevel"/>
    <w:tmpl w:val="165E517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4470DF"/>
    <w:multiLevelType w:val="multilevel"/>
    <w:tmpl w:val="CB6C7D2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BF6DBC"/>
    <w:multiLevelType w:val="multilevel"/>
    <w:tmpl w:val="11EE1F1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47F3B"/>
    <w:multiLevelType w:val="multilevel"/>
    <w:tmpl w:val="7B80697A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B00005"/>
    <w:multiLevelType w:val="multilevel"/>
    <w:tmpl w:val="F9C8068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F85B74"/>
    <w:multiLevelType w:val="multilevel"/>
    <w:tmpl w:val="8C9A50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A12BF5"/>
    <w:multiLevelType w:val="multilevel"/>
    <w:tmpl w:val="0080AF6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10E22"/>
    <w:multiLevelType w:val="multilevel"/>
    <w:tmpl w:val="BA3070F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112440"/>
    <w:multiLevelType w:val="multilevel"/>
    <w:tmpl w:val="E342E42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C62EA"/>
    <w:multiLevelType w:val="multilevel"/>
    <w:tmpl w:val="DE46ABE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EB29B3"/>
    <w:multiLevelType w:val="multilevel"/>
    <w:tmpl w:val="DE284F6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0B6656"/>
    <w:multiLevelType w:val="multilevel"/>
    <w:tmpl w:val="8582537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5633B0"/>
    <w:multiLevelType w:val="multilevel"/>
    <w:tmpl w:val="2CEA83D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7B0710"/>
    <w:multiLevelType w:val="multilevel"/>
    <w:tmpl w:val="66E4D9D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8D3505"/>
    <w:multiLevelType w:val="multilevel"/>
    <w:tmpl w:val="A1FCB95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FE326E"/>
    <w:multiLevelType w:val="multilevel"/>
    <w:tmpl w:val="ADF4D9A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4E1793"/>
    <w:multiLevelType w:val="multilevel"/>
    <w:tmpl w:val="55364A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C54861"/>
    <w:multiLevelType w:val="multilevel"/>
    <w:tmpl w:val="EBDE2FA0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7C66F5"/>
    <w:multiLevelType w:val="multilevel"/>
    <w:tmpl w:val="2B9EA94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9A4E5C"/>
    <w:multiLevelType w:val="multilevel"/>
    <w:tmpl w:val="A74C86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312AB3"/>
    <w:multiLevelType w:val="multilevel"/>
    <w:tmpl w:val="995ABA8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392CFE"/>
    <w:multiLevelType w:val="multilevel"/>
    <w:tmpl w:val="982C7D5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544C46"/>
    <w:multiLevelType w:val="multilevel"/>
    <w:tmpl w:val="989E8B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457186"/>
    <w:multiLevelType w:val="multilevel"/>
    <w:tmpl w:val="F56CC0F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AC4D3D"/>
    <w:multiLevelType w:val="multilevel"/>
    <w:tmpl w:val="E1C49C6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7038DD"/>
    <w:multiLevelType w:val="multilevel"/>
    <w:tmpl w:val="639A9A1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0224A5"/>
    <w:multiLevelType w:val="multilevel"/>
    <w:tmpl w:val="08A2A0C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BB44F9"/>
    <w:multiLevelType w:val="multilevel"/>
    <w:tmpl w:val="9254298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181580"/>
    <w:multiLevelType w:val="multilevel"/>
    <w:tmpl w:val="2A0EBAA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2730C0"/>
    <w:multiLevelType w:val="multilevel"/>
    <w:tmpl w:val="F6BC2D1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3F0455"/>
    <w:multiLevelType w:val="multilevel"/>
    <w:tmpl w:val="B86EE29E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FB47E9"/>
    <w:multiLevelType w:val="multilevel"/>
    <w:tmpl w:val="EBFA572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6487908">
    <w:abstractNumId w:val="5"/>
  </w:num>
  <w:num w:numId="2" w16cid:durableId="188373531">
    <w:abstractNumId w:val="14"/>
  </w:num>
  <w:num w:numId="3" w16cid:durableId="1524127854">
    <w:abstractNumId w:val="12"/>
  </w:num>
  <w:num w:numId="4" w16cid:durableId="1136946998">
    <w:abstractNumId w:val="27"/>
  </w:num>
  <w:num w:numId="5" w16cid:durableId="2028866943">
    <w:abstractNumId w:val="33"/>
  </w:num>
  <w:num w:numId="6" w16cid:durableId="673991751">
    <w:abstractNumId w:val="10"/>
  </w:num>
  <w:num w:numId="7" w16cid:durableId="696658414">
    <w:abstractNumId w:val="23"/>
  </w:num>
  <w:num w:numId="8" w16cid:durableId="2098475100">
    <w:abstractNumId w:val="11"/>
  </w:num>
  <w:num w:numId="9" w16cid:durableId="1932666430">
    <w:abstractNumId w:val="25"/>
  </w:num>
  <w:num w:numId="10" w16cid:durableId="2001343842">
    <w:abstractNumId w:val="34"/>
  </w:num>
  <w:num w:numId="11" w16cid:durableId="2039352615">
    <w:abstractNumId w:val="0"/>
  </w:num>
  <w:num w:numId="12" w16cid:durableId="1175727308">
    <w:abstractNumId w:val="15"/>
  </w:num>
  <w:num w:numId="13" w16cid:durableId="1294483452">
    <w:abstractNumId w:val="20"/>
  </w:num>
  <w:num w:numId="14" w16cid:durableId="449975742">
    <w:abstractNumId w:val="9"/>
  </w:num>
  <w:num w:numId="15" w16cid:durableId="665203987">
    <w:abstractNumId w:val="4"/>
  </w:num>
  <w:num w:numId="16" w16cid:durableId="490873988">
    <w:abstractNumId w:val="22"/>
  </w:num>
  <w:num w:numId="17" w16cid:durableId="1439374800">
    <w:abstractNumId w:val="26"/>
  </w:num>
  <w:num w:numId="18" w16cid:durableId="1253591098">
    <w:abstractNumId w:val="2"/>
  </w:num>
  <w:num w:numId="19" w16cid:durableId="838737981">
    <w:abstractNumId w:val="32"/>
  </w:num>
  <w:num w:numId="20" w16cid:durableId="825631740">
    <w:abstractNumId w:val="19"/>
  </w:num>
  <w:num w:numId="21" w16cid:durableId="262496661">
    <w:abstractNumId w:val="13"/>
  </w:num>
  <w:num w:numId="22" w16cid:durableId="1273434816">
    <w:abstractNumId w:val="16"/>
  </w:num>
  <w:num w:numId="23" w16cid:durableId="287129204">
    <w:abstractNumId w:val="8"/>
  </w:num>
  <w:num w:numId="24" w16cid:durableId="1856577560">
    <w:abstractNumId w:val="28"/>
  </w:num>
  <w:num w:numId="25" w16cid:durableId="751507728">
    <w:abstractNumId w:val="6"/>
  </w:num>
  <w:num w:numId="26" w16cid:durableId="76942716">
    <w:abstractNumId w:val="36"/>
  </w:num>
  <w:num w:numId="27" w16cid:durableId="330255137">
    <w:abstractNumId w:val="30"/>
  </w:num>
  <w:num w:numId="28" w16cid:durableId="1458916738">
    <w:abstractNumId w:val="31"/>
  </w:num>
  <w:num w:numId="29" w16cid:durableId="1454400153">
    <w:abstractNumId w:val="37"/>
  </w:num>
  <w:num w:numId="30" w16cid:durableId="291599586">
    <w:abstractNumId w:val="29"/>
  </w:num>
  <w:num w:numId="31" w16cid:durableId="1426346023">
    <w:abstractNumId w:val="17"/>
  </w:num>
  <w:num w:numId="32" w16cid:durableId="2015300149">
    <w:abstractNumId w:val="24"/>
  </w:num>
  <w:num w:numId="33" w16cid:durableId="1873883868">
    <w:abstractNumId w:val="21"/>
  </w:num>
  <w:num w:numId="34" w16cid:durableId="779254120">
    <w:abstractNumId w:val="35"/>
  </w:num>
  <w:num w:numId="35" w16cid:durableId="231738865">
    <w:abstractNumId w:val="18"/>
  </w:num>
  <w:num w:numId="36" w16cid:durableId="151719963">
    <w:abstractNumId w:val="3"/>
  </w:num>
  <w:num w:numId="37" w16cid:durableId="12001251">
    <w:abstractNumId w:val="1"/>
  </w:num>
  <w:num w:numId="38" w16cid:durableId="152254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049"/>
    <w:rsid w:val="004A26FE"/>
    <w:rsid w:val="00680049"/>
    <w:rsid w:val="009766CB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D5586"/>
  <w15:docId w15:val="{B53DFE0F-8526-4FF3-B309-50106B73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1438</Characters>
  <Application>Microsoft Office Word</Application>
  <DocSecurity>0</DocSecurity>
  <Lines>75</Lines>
  <Paragraphs>48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2026-04-19T14:11:00Z</dcterms:created>
  <dcterms:modified xsi:type="dcterms:W3CDTF">2026-04-19T14:12:00Z</dcterms:modified>
</cp:coreProperties>
</file>