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90AF" w14:textId="77777777" w:rsidR="002D5E3B" w:rsidRDefault="00000000" w:rsidP="00B643D9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材料询价工具使用教程，快速获取最新材料价格</w:t>
      </w:r>
    </w:p>
    <w:p w14:paraId="197E3DA7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建筑造价、采购工作里，材料询价最耗时间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手动查多家供应商、反复核对规格、对比价格，半天只能问几种材料，还容易</w:t>
      </w:r>
      <w:proofErr w:type="gramStart"/>
      <w:r>
        <w:rPr>
          <w:rFonts w:ascii="Arial" w:eastAsia="等线" w:hAnsi="Arial" w:cs="Arial"/>
        </w:rPr>
        <w:t>漏最新</w:t>
      </w:r>
      <w:proofErr w:type="gramEnd"/>
      <w:r>
        <w:rPr>
          <w:rFonts w:ascii="Arial" w:eastAsia="等线" w:hAnsi="Arial" w:cs="Arial"/>
        </w:rPr>
        <w:t>行情。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材料询价工具（以造价通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版为例，行业主流、新手友好）完美解决痛点，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自动匹配规格、全网抓取实时价、批量比价，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分钟搞定上百种材料询价，价格精准、效率提升</w:t>
      </w:r>
      <w:r>
        <w:rPr>
          <w:rFonts w:ascii="Arial" w:eastAsia="等线" w:hAnsi="Arial" w:cs="Arial"/>
        </w:rPr>
        <w:t>80%</w:t>
      </w:r>
      <w:r>
        <w:rPr>
          <w:rFonts w:ascii="Arial" w:eastAsia="等线" w:hAnsi="Arial" w:cs="Arial"/>
        </w:rPr>
        <w:t>，新手跟着步骤就能操作，全程无复杂术语。</w:t>
      </w:r>
    </w:p>
    <w:p w14:paraId="1B0FEC5D" w14:textId="77777777" w:rsidR="002D5E3B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一、工具介绍</w:t>
      </w:r>
      <w:bookmarkEnd w:id="0"/>
    </w:p>
    <w:p w14:paraId="4CEB6435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造价通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版是专为建筑行业打造的智能询价工具，核心优势贴合新手实操需求，不用</w:t>
      </w:r>
      <w:proofErr w:type="gramStart"/>
      <w:r>
        <w:rPr>
          <w:rFonts w:ascii="Arial" w:eastAsia="等线" w:hAnsi="Arial" w:cs="Arial"/>
        </w:rPr>
        <w:t>懂复杂</w:t>
      </w:r>
      <w:proofErr w:type="gramEnd"/>
      <w:r>
        <w:rPr>
          <w:rFonts w:ascii="Arial" w:eastAsia="等线" w:hAnsi="Arial" w:cs="Arial"/>
        </w:rPr>
        <w:t>造价知识，上手就能用：</w:t>
      </w:r>
    </w:p>
    <w:p w14:paraId="7D701679" w14:textId="77777777" w:rsidR="002D5E3B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实时精准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对接全国建材供应商数据库、行业信息价，每日更新价格，自动过滤虚假报价，误差控制在</w:t>
      </w:r>
      <w:r>
        <w:rPr>
          <w:rFonts w:ascii="Arial" w:eastAsia="等线" w:hAnsi="Arial" w:cs="Arial"/>
        </w:rPr>
        <w:t>3%</w:t>
      </w:r>
      <w:r>
        <w:rPr>
          <w:rFonts w:ascii="Arial" w:eastAsia="等线" w:hAnsi="Arial" w:cs="Arial"/>
        </w:rPr>
        <w:t>以内，告别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价格过时、报价不准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问题。</w:t>
      </w:r>
    </w:p>
    <w:p w14:paraId="501B1C43" w14:textId="77777777" w:rsidR="002D5E3B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高效批量</w:t>
      </w:r>
      <w:r>
        <w:rPr>
          <w:rFonts w:ascii="Arial" w:eastAsia="等线" w:hAnsi="Arial" w:cs="Arial"/>
        </w:rPr>
        <w:t>：支持单条查询、</w:t>
      </w:r>
      <w:r>
        <w:rPr>
          <w:rFonts w:ascii="Arial" w:eastAsia="等线" w:hAnsi="Arial" w:cs="Arial"/>
        </w:rPr>
        <w:t>Excel</w:t>
      </w:r>
      <w:r>
        <w:rPr>
          <w:rFonts w:ascii="Arial" w:eastAsia="等线" w:hAnsi="Arial" w:cs="Arial"/>
        </w:rPr>
        <w:t>批量导入，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一键识别材料名称、规格，同步生成多供应商报价对比，原本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天的询价量，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小时内完成。</w:t>
      </w:r>
    </w:p>
    <w:p w14:paraId="3B181D5E" w14:textId="77777777" w:rsidR="002D5E3B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操作简单</w:t>
      </w:r>
      <w:r>
        <w:rPr>
          <w:rFonts w:ascii="Arial" w:eastAsia="等线" w:hAnsi="Arial" w:cs="Arial"/>
        </w:rPr>
        <w:t>：界面清爽，按钮清晰，自带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引导提示，输入材料关键词或上传清单，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自动匹配，不用</w:t>
      </w:r>
      <w:proofErr w:type="gramStart"/>
      <w:r>
        <w:rPr>
          <w:rFonts w:ascii="Arial" w:eastAsia="等线" w:hAnsi="Arial" w:cs="Arial"/>
        </w:rPr>
        <w:t>记材料</w:t>
      </w:r>
      <w:proofErr w:type="gramEnd"/>
      <w:r>
        <w:rPr>
          <w:rFonts w:ascii="Arial" w:eastAsia="等线" w:hAnsi="Arial" w:cs="Arial"/>
        </w:rPr>
        <w:t>编码、规格参数。</w:t>
      </w:r>
    </w:p>
    <w:p w14:paraId="272B6FA0" w14:textId="77777777" w:rsidR="002D5E3B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功能全面</w:t>
      </w:r>
      <w:r>
        <w:rPr>
          <w:rFonts w:ascii="Arial" w:eastAsia="等线" w:hAnsi="Arial" w:cs="Arial"/>
        </w:rPr>
        <w:t>：覆盖土建、安装、装饰、市政全品类材料，支持</w:t>
      </w:r>
      <w:proofErr w:type="gramStart"/>
      <w:r>
        <w:rPr>
          <w:rFonts w:ascii="Arial" w:eastAsia="等线" w:hAnsi="Arial" w:cs="Arial"/>
        </w:rPr>
        <w:t>查信息价</w:t>
      </w:r>
      <w:proofErr w:type="gramEnd"/>
      <w:r>
        <w:rPr>
          <w:rFonts w:ascii="Arial" w:eastAsia="等线" w:hAnsi="Arial" w:cs="Arial"/>
        </w:rPr>
        <w:t>、市场价、供应商报价，可导出</w:t>
      </w:r>
      <w:r>
        <w:rPr>
          <w:rFonts w:ascii="Arial" w:eastAsia="等线" w:hAnsi="Arial" w:cs="Arial"/>
        </w:rPr>
        <w:t>Excel</w:t>
      </w:r>
      <w:r>
        <w:rPr>
          <w:rFonts w:ascii="Arial" w:eastAsia="等线" w:hAnsi="Arial" w:cs="Arial"/>
        </w:rPr>
        <w:t>报价单，适配投标、预算、</w:t>
      </w:r>
      <w:proofErr w:type="gramStart"/>
      <w:r>
        <w:rPr>
          <w:rFonts w:ascii="Arial" w:eastAsia="等线" w:hAnsi="Arial" w:cs="Arial"/>
        </w:rPr>
        <w:t>采购全</w:t>
      </w:r>
      <w:proofErr w:type="gramEnd"/>
      <w:r>
        <w:rPr>
          <w:rFonts w:ascii="Arial" w:eastAsia="等线" w:hAnsi="Arial" w:cs="Arial"/>
        </w:rPr>
        <w:t>场景。</w:t>
      </w:r>
    </w:p>
    <w:p w14:paraId="486603BF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（截图描述：工具主界面左侧是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材料查询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批量询价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价格历史</w:t>
      </w:r>
      <w:r>
        <w:rPr>
          <w:rFonts w:ascii="Arial" w:eastAsia="等线" w:hAnsi="Arial" w:cs="Arial"/>
        </w:rPr>
        <w:t>”3</w:t>
      </w:r>
      <w:r>
        <w:rPr>
          <w:rFonts w:ascii="Arial" w:eastAsia="等线" w:hAnsi="Arial" w:cs="Arial"/>
        </w:rPr>
        <w:t>个功能栏，中间是搜索输入框，右侧是价格展示区，底色浅灰，按钮为蓝色，无多余复杂选项，新手一眼找到核心功能。）</w:t>
      </w:r>
    </w:p>
    <w:p w14:paraId="0CAAA030" w14:textId="77777777" w:rsidR="002D5E3B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二、下载安装（新手零失败，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步完成）</w:t>
      </w:r>
      <w:bookmarkEnd w:id="1"/>
    </w:p>
    <w:p w14:paraId="08D01733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造价通</w:t>
      </w:r>
      <w:r>
        <w:rPr>
          <w:rFonts w:ascii="Arial" w:eastAsia="等线" w:hAnsi="Arial" w:cs="Arial"/>
        </w:rPr>
        <w:t>AI</w:t>
      </w:r>
      <w:proofErr w:type="gramStart"/>
      <w:r>
        <w:rPr>
          <w:rFonts w:ascii="Arial" w:eastAsia="等线" w:hAnsi="Arial" w:cs="Arial"/>
        </w:rPr>
        <w:t>版支持</w:t>
      </w:r>
      <w:proofErr w:type="gramEnd"/>
      <w:r>
        <w:rPr>
          <w:rFonts w:ascii="Arial" w:eastAsia="等线" w:hAnsi="Arial" w:cs="Arial"/>
        </w:rPr>
        <w:t>Windows</w:t>
      </w:r>
      <w:r>
        <w:rPr>
          <w:rFonts w:ascii="Arial" w:eastAsia="等线" w:hAnsi="Arial" w:cs="Arial"/>
        </w:rPr>
        <w:t>全系统，手机端有小程序，电脑</w:t>
      </w:r>
      <w:proofErr w:type="gramStart"/>
      <w:r>
        <w:rPr>
          <w:rFonts w:ascii="Arial" w:eastAsia="等线" w:hAnsi="Arial" w:cs="Arial"/>
        </w:rPr>
        <w:t>端操作</w:t>
      </w:r>
      <w:proofErr w:type="gramEnd"/>
      <w:r>
        <w:rPr>
          <w:rFonts w:ascii="Arial" w:eastAsia="等线" w:hAnsi="Arial" w:cs="Arial"/>
        </w:rPr>
        <w:t>更高效，安装步骤如下：</w:t>
      </w:r>
    </w:p>
    <w:p w14:paraId="3216B720" w14:textId="77777777" w:rsidR="002D5E3B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下载软件</w:t>
      </w:r>
      <w:r>
        <w:rPr>
          <w:rFonts w:ascii="Arial" w:eastAsia="等线" w:hAnsi="Arial" w:cs="Arial"/>
        </w:rPr>
        <w:t>：打开造价通官网，找到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造价通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询价工具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免费下载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（学习版免费，商业版按需付费），选择电脑版安装包（约</w:t>
      </w:r>
      <w:r>
        <w:rPr>
          <w:rFonts w:ascii="Arial" w:eastAsia="等线" w:hAnsi="Arial" w:cs="Arial"/>
        </w:rPr>
        <w:t>200MB</w:t>
      </w:r>
      <w:r>
        <w:rPr>
          <w:rFonts w:ascii="Arial" w:eastAsia="等线" w:hAnsi="Arial" w:cs="Arial"/>
        </w:rPr>
        <w:t>），保存到</w:t>
      </w:r>
      <w:r>
        <w:rPr>
          <w:rFonts w:ascii="Arial" w:eastAsia="等线" w:hAnsi="Arial" w:cs="Arial"/>
        </w:rPr>
        <w:t>D</w:t>
      </w:r>
      <w:r>
        <w:rPr>
          <w:rFonts w:ascii="Arial" w:eastAsia="等线" w:hAnsi="Arial" w:cs="Arial"/>
        </w:rPr>
        <w:t>盘（非系统盘）。</w:t>
      </w:r>
    </w:p>
    <w:p w14:paraId="2C7C17EC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（截图描述：</w:t>
      </w:r>
      <w:proofErr w:type="gramStart"/>
      <w:r>
        <w:rPr>
          <w:rFonts w:ascii="Arial" w:eastAsia="等线" w:hAnsi="Arial" w:cs="Arial"/>
        </w:rPr>
        <w:t>官网下载</w:t>
      </w:r>
      <w:proofErr w:type="gramEnd"/>
      <w:r>
        <w:rPr>
          <w:rFonts w:ascii="Arial" w:eastAsia="等线" w:hAnsi="Arial" w:cs="Arial"/>
        </w:rPr>
        <w:t>页标注</w:t>
      </w:r>
      <w:r>
        <w:rPr>
          <w:rFonts w:ascii="Arial" w:eastAsia="等线" w:hAnsi="Arial" w:cs="Arial"/>
        </w:rPr>
        <w:t>“AI</w:t>
      </w:r>
      <w:r>
        <w:rPr>
          <w:rFonts w:ascii="Arial" w:eastAsia="等线" w:hAnsi="Arial" w:cs="Arial"/>
        </w:rPr>
        <w:t>智能版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新手专用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，点击下载后弹出保存路径框，无需注册登录，直接选</w:t>
      </w:r>
      <w:r>
        <w:rPr>
          <w:rFonts w:ascii="Arial" w:eastAsia="等线" w:hAnsi="Arial" w:cs="Arial"/>
        </w:rPr>
        <w:t>D</w:t>
      </w:r>
      <w:r>
        <w:rPr>
          <w:rFonts w:ascii="Arial" w:eastAsia="等线" w:hAnsi="Arial" w:cs="Arial"/>
        </w:rPr>
        <w:t>盘保存，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分钟完成下载。）</w:t>
      </w:r>
    </w:p>
    <w:p w14:paraId="2FAE95A6" w14:textId="77777777" w:rsidR="002D5E3B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安装工具</w:t>
      </w:r>
      <w:r>
        <w:rPr>
          <w:rFonts w:ascii="Arial" w:eastAsia="等线" w:hAnsi="Arial" w:cs="Arial"/>
        </w:rPr>
        <w:t>：双击安装包，点击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下一步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勾选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同意协议</w:t>
      </w:r>
      <w:r>
        <w:rPr>
          <w:rFonts w:ascii="Arial" w:eastAsia="等线" w:hAnsi="Arial" w:cs="Arial"/>
        </w:rPr>
        <w:t>”</w:t>
      </w:r>
      <w:proofErr w:type="gramEnd"/>
      <w:r>
        <w:rPr>
          <w:rFonts w:ascii="Arial" w:eastAsia="等线" w:hAnsi="Arial" w:cs="Arial"/>
        </w:rPr>
        <w:t>，默认安装路径（或改</w:t>
      </w:r>
      <w:r>
        <w:rPr>
          <w:rFonts w:ascii="Arial" w:eastAsia="等线" w:hAnsi="Arial" w:cs="Arial"/>
        </w:rPr>
        <w:t>D</w:t>
      </w:r>
      <w:r>
        <w:rPr>
          <w:rFonts w:ascii="Arial" w:eastAsia="等线" w:hAnsi="Arial" w:cs="Arial"/>
        </w:rPr>
        <w:t>盘），点击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立即安装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，等待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分钟，弹出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安装成功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提示，点击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完成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。</w:t>
      </w:r>
    </w:p>
    <w:p w14:paraId="57AFBDC5" w14:textId="77777777" w:rsidR="002D5E3B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注册登录</w:t>
      </w:r>
      <w:r>
        <w:rPr>
          <w:rFonts w:ascii="Arial" w:eastAsia="等线" w:hAnsi="Arial" w:cs="Arial"/>
        </w:rPr>
        <w:t>：打开软件，点击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免费注册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，输入手机号、验证码，设置密码，注册成功后自动登录，新手选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个人学习版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，即可使用全部核心询价功能。</w:t>
      </w:r>
    </w:p>
    <w:p w14:paraId="0C101ED0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（截图描述：登录后主界面弹出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新手引导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弹窗，标注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点击开始询价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，引导新手进入第一步操作，无复杂设置。）</w:t>
      </w:r>
    </w:p>
    <w:p w14:paraId="617AC8C8" w14:textId="77777777" w:rsidR="002D5E3B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三、分步操作（两种询价方式，新手必学）</w:t>
      </w:r>
      <w:bookmarkEnd w:id="2"/>
    </w:p>
    <w:p w14:paraId="3E759BD7" w14:textId="77777777" w:rsidR="002D5E3B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方式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：单条材料询价（适合少量材料）</w:t>
      </w:r>
      <w:bookmarkEnd w:id="3"/>
    </w:p>
    <w:p w14:paraId="40E85242" w14:textId="77777777" w:rsidR="002D5E3B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输入材料信息</w:t>
      </w:r>
      <w:r>
        <w:rPr>
          <w:rFonts w:ascii="Arial" w:eastAsia="等线" w:hAnsi="Arial" w:cs="Arial"/>
        </w:rPr>
        <w:t>：</w:t>
      </w:r>
      <w:proofErr w:type="gramStart"/>
      <w:r>
        <w:rPr>
          <w:rFonts w:ascii="Arial" w:eastAsia="等线" w:hAnsi="Arial" w:cs="Arial"/>
        </w:rPr>
        <w:t>点击主</w:t>
      </w:r>
      <w:proofErr w:type="gramEnd"/>
      <w:r>
        <w:rPr>
          <w:rFonts w:ascii="Arial" w:eastAsia="等线" w:hAnsi="Arial" w:cs="Arial"/>
        </w:rPr>
        <w:t>界面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材料查询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，在搜索框输入材料名称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规格（如</w:t>
      </w:r>
      <w:r>
        <w:rPr>
          <w:rFonts w:ascii="Arial" w:eastAsia="等线" w:hAnsi="Arial" w:cs="Arial"/>
        </w:rPr>
        <w:t>“HRB400E 25mm</w:t>
      </w:r>
      <w:r>
        <w:rPr>
          <w:rFonts w:ascii="Arial" w:eastAsia="等线" w:hAnsi="Arial" w:cs="Arial"/>
        </w:rPr>
        <w:t>螺纹钢</w:t>
      </w:r>
      <w:r>
        <w:rPr>
          <w:rFonts w:ascii="Arial" w:eastAsia="等线" w:hAnsi="Arial" w:cs="Arial"/>
        </w:rPr>
        <w:t>”“C30</w:t>
      </w:r>
      <w:r>
        <w:rPr>
          <w:rFonts w:ascii="Arial" w:eastAsia="等线" w:hAnsi="Arial" w:cs="Arial"/>
        </w:rPr>
        <w:t>混凝土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），选择地区（如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山东济南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）、时间（近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天均价），点击</w:t>
      </w:r>
      <w:r>
        <w:rPr>
          <w:rFonts w:ascii="Arial" w:eastAsia="等线" w:hAnsi="Arial" w:cs="Arial"/>
        </w:rPr>
        <w:t>“AI</w:t>
      </w:r>
      <w:r>
        <w:rPr>
          <w:rFonts w:ascii="Arial" w:eastAsia="等线" w:hAnsi="Arial" w:cs="Arial"/>
        </w:rPr>
        <w:t>查询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。</w:t>
      </w:r>
    </w:p>
    <w:p w14:paraId="2BA88EEF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（截图描述：输入后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自动匹配规格，下方弹出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匹配成功：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螺纹钢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直径</w:t>
      </w:r>
      <w:r>
        <w:rPr>
          <w:rFonts w:ascii="Arial" w:eastAsia="等线" w:hAnsi="Arial" w:cs="Arial"/>
        </w:rPr>
        <w:t>25mm”</w:t>
      </w:r>
      <w:r>
        <w:rPr>
          <w:rFonts w:ascii="Arial" w:eastAsia="等线" w:hAnsi="Arial" w:cs="Arial"/>
        </w:rPr>
        <w:t>，无需手动修正，点击确认即可。）</w:t>
      </w:r>
    </w:p>
    <w:p w14:paraId="7C80424F" w14:textId="77777777" w:rsidR="002D5E3B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查看价格对比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AI10</w:t>
      </w:r>
      <w:r>
        <w:rPr>
          <w:rFonts w:ascii="Arial" w:eastAsia="等线" w:hAnsi="Arial" w:cs="Arial"/>
        </w:rPr>
        <w:t>秒内抓取信息价、市场价、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家主流供应商报价，右侧展示价格列表，标注最低价、</w:t>
      </w:r>
      <w:proofErr w:type="gramStart"/>
      <w:r>
        <w:rPr>
          <w:rFonts w:ascii="Arial" w:eastAsia="等线" w:hAnsi="Arial" w:cs="Arial"/>
        </w:rPr>
        <w:t>最</w:t>
      </w:r>
      <w:proofErr w:type="gramEnd"/>
      <w:r>
        <w:rPr>
          <w:rFonts w:ascii="Arial" w:eastAsia="等线" w:hAnsi="Arial" w:cs="Arial"/>
        </w:rPr>
        <w:t>高价、均价，显示是否含税、运费。</w:t>
      </w:r>
    </w:p>
    <w:p w14:paraId="5F7CC895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（截图描述：价格区用不同颜色区分，红色标最低价、绿色标均价，鼠标悬停显示供应商名称、报价日期，清晰直观。）</w:t>
      </w:r>
    </w:p>
    <w:p w14:paraId="5127EDF2" w14:textId="77777777" w:rsidR="002D5E3B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导出报价单</w:t>
      </w:r>
      <w:r>
        <w:rPr>
          <w:rFonts w:ascii="Arial" w:eastAsia="等线" w:hAnsi="Arial" w:cs="Arial"/>
        </w:rPr>
        <w:t>：点击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导出</w:t>
      </w:r>
      <w:r>
        <w:rPr>
          <w:rFonts w:ascii="Arial" w:eastAsia="等线" w:hAnsi="Arial" w:cs="Arial"/>
        </w:rPr>
        <w:t>Excel”</w:t>
      </w:r>
      <w:r>
        <w:rPr>
          <w:rFonts w:ascii="Arial" w:eastAsia="等线" w:hAnsi="Arial" w:cs="Arial"/>
        </w:rPr>
        <w:t>，选择保存路径，一键生成含材料信息、价格、供应商的询价单，直接用于预算编制。</w:t>
      </w:r>
    </w:p>
    <w:p w14:paraId="03E03363" w14:textId="77777777" w:rsidR="002D5E3B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方式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：批量材料询价（适合项目清单，核心技巧）</w:t>
      </w:r>
      <w:bookmarkEnd w:id="4"/>
    </w:p>
    <w:p w14:paraId="4B20019B" w14:textId="77777777" w:rsidR="002D5E3B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准备材料清单</w:t>
      </w:r>
      <w:r>
        <w:rPr>
          <w:rFonts w:ascii="Arial" w:eastAsia="等线" w:hAnsi="Arial" w:cs="Arial"/>
        </w:rPr>
        <w:t>：新建</w:t>
      </w:r>
      <w:r>
        <w:rPr>
          <w:rFonts w:ascii="Arial" w:eastAsia="等线" w:hAnsi="Arial" w:cs="Arial"/>
        </w:rPr>
        <w:t>Excel</w:t>
      </w:r>
      <w:r>
        <w:rPr>
          <w:rFonts w:ascii="Arial" w:eastAsia="等线" w:hAnsi="Arial" w:cs="Arial"/>
        </w:rPr>
        <w:t>，列好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材料名称、规格型号、单位、数量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水泥、</w:t>
      </w:r>
      <w:r>
        <w:rPr>
          <w:rFonts w:ascii="Arial" w:eastAsia="等线" w:hAnsi="Arial" w:cs="Arial"/>
        </w:rPr>
        <w:t>P.O42.5</w:t>
      </w:r>
      <w:r>
        <w:rPr>
          <w:rFonts w:ascii="Arial" w:eastAsia="等线" w:hAnsi="Arial" w:cs="Arial"/>
        </w:rPr>
        <w:t>、吨、</w:t>
      </w:r>
      <w:r>
        <w:rPr>
          <w:rFonts w:ascii="Arial" w:eastAsia="等线" w:hAnsi="Arial" w:cs="Arial"/>
        </w:rPr>
        <w:t>50”</w:t>
      </w:r>
      <w:r>
        <w:rPr>
          <w:rFonts w:ascii="Arial" w:eastAsia="等线" w:hAnsi="Arial" w:cs="Arial"/>
        </w:rPr>
        <w:t>），保存为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材料询价清单</w:t>
      </w:r>
      <w:r>
        <w:rPr>
          <w:rFonts w:ascii="Arial" w:eastAsia="等线" w:hAnsi="Arial" w:cs="Arial"/>
        </w:rPr>
        <w:t>.xlsx”</w:t>
      </w:r>
      <w:r>
        <w:rPr>
          <w:rFonts w:ascii="Arial" w:eastAsia="等线" w:hAnsi="Arial" w:cs="Arial"/>
        </w:rPr>
        <w:t>。</w:t>
      </w:r>
    </w:p>
    <w:p w14:paraId="25EA6A55" w14:textId="77777777" w:rsidR="002D5E3B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导入清单</w:t>
      </w:r>
      <w:r>
        <w:rPr>
          <w:rFonts w:ascii="Arial" w:eastAsia="等线" w:hAnsi="Arial" w:cs="Arial"/>
        </w:rPr>
        <w:t>：点击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批量询价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，选择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导入</w:t>
      </w:r>
      <w:r>
        <w:rPr>
          <w:rFonts w:ascii="Arial" w:eastAsia="等线" w:hAnsi="Arial" w:cs="Arial"/>
        </w:rPr>
        <w:t>Excel”</w:t>
      </w:r>
      <w:r>
        <w:rPr>
          <w:rFonts w:ascii="Arial" w:eastAsia="等线" w:hAnsi="Arial" w:cs="Arial"/>
        </w:rPr>
        <w:t>，选中准备好的清单，点击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上传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自动识别每一行材料信息，弹出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识别成功：共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种材料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。</w:t>
      </w:r>
    </w:p>
    <w:p w14:paraId="2CFDFC3F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（截图描述：导入后界面显示材料清单预览，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标注识别结果，</w:t>
      </w:r>
      <w:proofErr w:type="gramStart"/>
      <w:r>
        <w:rPr>
          <w:rFonts w:ascii="Arial" w:eastAsia="等线" w:hAnsi="Arial" w:cs="Arial"/>
        </w:rPr>
        <w:t>错误项标黄色</w:t>
      </w:r>
      <w:proofErr w:type="gramEnd"/>
      <w:r>
        <w:rPr>
          <w:rFonts w:ascii="Arial" w:eastAsia="等线" w:hAnsi="Arial" w:cs="Arial"/>
        </w:rPr>
        <w:t>，新手可直接修改，无需重新导入。）</w:t>
      </w:r>
    </w:p>
    <w:p w14:paraId="26C2CDA9" w14:textId="77777777" w:rsidR="002D5E3B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AI</w:t>
      </w:r>
      <w:r>
        <w:rPr>
          <w:rFonts w:ascii="Arial" w:eastAsia="等线" w:hAnsi="Arial" w:cs="Arial"/>
          <w:b/>
        </w:rPr>
        <w:t>一键询价</w:t>
      </w:r>
      <w:r>
        <w:rPr>
          <w:rFonts w:ascii="Arial" w:eastAsia="等线" w:hAnsi="Arial" w:cs="Arial"/>
        </w:rPr>
        <w:t>：点击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开始批量询价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同步对所有材料发起查询，显示进度条，</w:t>
      </w:r>
      <w:r>
        <w:rPr>
          <w:rFonts w:ascii="Arial" w:eastAsia="等线" w:hAnsi="Arial" w:cs="Arial"/>
        </w:rPr>
        <w:t>5-10</w:t>
      </w:r>
      <w:r>
        <w:rPr>
          <w:rFonts w:ascii="Arial" w:eastAsia="等线" w:hAnsi="Arial" w:cs="Arial"/>
        </w:rPr>
        <w:t>分钟完成全部询价，自动汇总价格。</w:t>
      </w:r>
    </w:p>
    <w:p w14:paraId="1A589EE5" w14:textId="77777777" w:rsidR="002D5E3B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核对与导出</w:t>
      </w:r>
      <w:r>
        <w:rPr>
          <w:rFonts w:ascii="Arial" w:eastAsia="等线" w:hAnsi="Arial" w:cs="Arial"/>
        </w:rPr>
        <w:t>：查看汇总表，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标注异常价格（如远高于均价），点击</w:t>
      </w:r>
      <w:r>
        <w:rPr>
          <w:rFonts w:ascii="Arial" w:eastAsia="等线" w:hAnsi="Arial" w:cs="Arial"/>
        </w:rPr>
        <w:t>“AI</w:t>
      </w:r>
      <w:r>
        <w:rPr>
          <w:rFonts w:ascii="Arial" w:eastAsia="等线" w:hAnsi="Arial" w:cs="Arial"/>
        </w:rPr>
        <w:t>修正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自动匹配合理价格，确认后导出完整批量询价单。</w:t>
      </w:r>
    </w:p>
    <w:p w14:paraId="54D46A24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实操技巧：询价</w:t>
      </w:r>
      <w:proofErr w:type="gramStart"/>
      <w:r>
        <w:rPr>
          <w:rFonts w:ascii="Arial" w:eastAsia="等线" w:hAnsi="Arial" w:cs="Arial"/>
        </w:rPr>
        <w:t>时勾选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含运费</w:t>
      </w:r>
      <w:r>
        <w:rPr>
          <w:rFonts w:ascii="Arial" w:eastAsia="等线" w:hAnsi="Arial" w:cs="Arial"/>
        </w:rPr>
        <w:t>”</w:t>
      </w:r>
      <w:proofErr w:type="gramEnd"/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含税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自动计算综合单价；无明确规格时，输入</w:t>
      </w:r>
      <w:r>
        <w:rPr>
          <w:rFonts w:ascii="Arial" w:eastAsia="等线" w:hAnsi="Arial" w:cs="Arial"/>
        </w:rPr>
        <w:lastRenderedPageBreak/>
        <w:t>“</w:t>
      </w:r>
      <w:r>
        <w:rPr>
          <w:rFonts w:ascii="Arial" w:eastAsia="等线" w:hAnsi="Arial" w:cs="Arial"/>
        </w:rPr>
        <w:t>常用规格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会推荐主流型号及对应价格，避免</w:t>
      </w:r>
      <w:proofErr w:type="gramStart"/>
      <w:r>
        <w:rPr>
          <w:rFonts w:ascii="Arial" w:eastAsia="等线" w:hAnsi="Arial" w:cs="Arial"/>
        </w:rPr>
        <w:t>询</w:t>
      </w:r>
      <w:proofErr w:type="gramEnd"/>
      <w:r>
        <w:rPr>
          <w:rFonts w:ascii="Arial" w:eastAsia="等线" w:hAnsi="Arial" w:cs="Arial"/>
        </w:rPr>
        <w:t>错。</w:t>
      </w:r>
    </w:p>
    <w:p w14:paraId="73F8D4B2" w14:textId="77777777" w:rsidR="002D5E3B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四、常见问题（新手高频问题，一键解决）</w:t>
      </w:r>
      <w:bookmarkEnd w:id="5"/>
    </w:p>
    <w:p w14:paraId="2C04A6E7" w14:textId="77777777" w:rsidR="002D5E3B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问题</w:t>
      </w:r>
      <w:r>
        <w:rPr>
          <w:rFonts w:ascii="Arial" w:eastAsia="等线" w:hAnsi="Arial" w:cs="Arial"/>
          <w:b/>
        </w:rPr>
        <w:t>1</w:t>
      </w:r>
      <w:r>
        <w:rPr>
          <w:rFonts w:ascii="Arial" w:eastAsia="等线" w:hAnsi="Arial" w:cs="Arial"/>
          <w:b/>
        </w:rPr>
        <w:t>：</w:t>
      </w:r>
      <w:r>
        <w:rPr>
          <w:rFonts w:ascii="Arial" w:eastAsia="等线" w:hAnsi="Arial" w:cs="Arial"/>
          <w:b/>
        </w:rPr>
        <w:t>AI</w:t>
      </w:r>
      <w:r>
        <w:rPr>
          <w:rFonts w:ascii="Arial" w:eastAsia="等线" w:hAnsi="Arial" w:cs="Arial"/>
          <w:b/>
        </w:rPr>
        <w:t>查询不到材料价格，显示</w:t>
      </w:r>
      <w:r>
        <w:rPr>
          <w:rFonts w:ascii="Arial" w:eastAsia="等线" w:hAnsi="Arial" w:cs="Arial"/>
          <w:b/>
        </w:rPr>
        <w:t>“</w:t>
      </w:r>
      <w:r>
        <w:rPr>
          <w:rFonts w:ascii="Arial" w:eastAsia="等线" w:hAnsi="Arial" w:cs="Arial"/>
          <w:b/>
        </w:rPr>
        <w:t>无匹配结果</w:t>
      </w:r>
      <w:r>
        <w:rPr>
          <w:rFonts w:ascii="Arial" w:eastAsia="等线" w:hAnsi="Arial" w:cs="Arial"/>
          <w:b/>
        </w:rPr>
        <w:t>”</w:t>
      </w:r>
      <w:r>
        <w:rPr>
          <w:rFonts w:ascii="Arial" w:eastAsia="等线" w:hAnsi="Arial" w:cs="Arial"/>
          <w:b/>
        </w:rPr>
        <w:t>？</w:t>
      </w:r>
    </w:p>
    <w:p w14:paraId="4983B7AC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解决：简化材料名称（如把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高强度耐腐蚀螺纹钢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改为</w:t>
      </w:r>
      <w:r>
        <w:rPr>
          <w:rFonts w:ascii="Arial" w:eastAsia="等线" w:hAnsi="Arial" w:cs="Arial"/>
        </w:rPr>
        <w:t>“HRB400E</w:t>
      </w:r>
      <w:r>
        <w:rPr>
          <w:rFonts w:ascii="Arial" w:eastAsia="等线" w:hAnsi="Arial" w:cs="Arial"/>
        </w:rPr>
        <w:t>螺纹钢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）；更换地区（</w:t>
      </w:r>
      <w:proofErr w:type="gramStart"/>
      <w:r>
        <w:rPr>
          <w:rFonts w:ascii="Arial" w:eastAsia="等线" w:hAnsi="Arial" w:cs="Arial"/>
        </w:rPr>
        <w:t>选全省而</w:t>
      </w:r>
      <w:proofErr w:type="gramEnd"/>
      <w:r>
        <w:rPr>
          <w:rFonts w:ascii="Arial" w:eastAsia="等线" w:hAnsi="Arial" w:cs="Arial"/>
        </w:rPr>
        <w:t>非区县）；</w:t>
      </w:r>
      <w:proofErr w:type="gramStart"/>
      <w:r>
        <w:rPr>
          <w:rFonts w:ascii="Arial" w:eastAsia="等线" w:hAnsi="Arial" w:cs="Arial"/>
        </w:rPr>
        <w:t>勾选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模糊匹配</w:t>
      </w:r>
      <w:r>
        <w:rPr>
          <w:rFonts w:ascii="Arial" w:eastAsia="等线" w:hAnsi="Arial" w:cs="Arial"/>
        </w:rPr>
        <w:t>”</w:t>
      </w:r>
      <w:proofErr w:type="gramEnd"/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会扩大搜索范围匹配同类材料。</w:t>
      </w:r>
    </w:p>
    <w:p w14:paraId="5D2A0D76" w14:textId="77777777" w:rsidR="002D5E3B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问题</w:t>
      </w:r>
      <w:r>
        <w:rPr>
          <w:rFonts w:ascii="Arial" w:eastAsia="等线" w:hAnsi="Arial" w:cs="Arial"/>
          <w:b/>
        </w:rPr>
        <w:t>2</w:t>
      </w:r>
      <w:r>
        <w:rPr>
          <w:rFonts w:ascii="Arial" w:eastAsia="等线" w:hAnsi="Arial" w:cs="Arial"/>
          <w:b/>
        </w:rPr>
        <w:t>：价格差异大，不知道选哪个？</w:t>
      </w:r>
    </w:p>
    <w:p w14:paraId="315348C0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解决：优先选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信息价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均价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（投标、预算最合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）；采购选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供应商最低价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口碑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；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会标注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推荐价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，结合项目需求选择，</w:t>
      </w:r>
      <w:proofErr w:type="gramStart"/>
      <w:r>
        <w:rPr>
          <w:rFonts w:ascii="Arial" w:eastAsia="等线" w:hAnsi="Arial" w:cs="Arial"/>
        </w:rPr>
        <w:t>差异超</w:t>
      </w:r>
      <w:proofErr w:type="gramEnd"/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时点击</w:t>
      </w:r>
      <w:r>
        <w:rPr>
          <w:rFonts w:ascii="Arial" w:eastAsia="等线" w:hAnsi="Arial" w:cs="Arial"/>
        </w:rPr>
        <w:t>“AI</w:t>
      </w:r>
      <w:r>
        <w:rPr>
          <w:rFonts w:ascii="Arial" w:eastAsia="等线" w:hAnsi="Arial" w:cs="Arial"/>
        </w:rPr>
        <w:t>核验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，自动排查报价异常。</w:t>
      </w:r>
    </w:p>
    <w:p w14:paraId="631AC244" w14:textId="77777777" w:rsidR="002D5E3B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问题</w:t>
      </w:r>
      <w:r>
        <w:rPr>
          <w:rFonts w:ascii="Arial" w:eastAsia="等线" w:hAnsi="Arial" w:cs="Arial"/>
          <w:b/>
        </w:rPr>
        <w:t>3</w:t>
      </w:r>
      <w:r>
        <w:rPr>
          <w:rFonts w:ascii="Arial" w:eastAsia="等线" w:hAnsi="Arial" w:cs="Arial"/>
          <w:b/>
        </w:rPr>
        <w:t>：批量导入</w:t>
      </w:r>
      <w:r>
        <w:rPr>
          <w:rFonts w:ascii="Arial" w:eastAsia="等线" w:hAnsi="Arial" w:cs="Arial"/>
          <w:b/>
        </w:rPr>
        <w:t>Excel</w:t>
      </w:r>
      <w:r>
        <w:rPr>
          <w:rFonts w:ascii="Arial" w:eastAsia="等线" w:hAnsi="Arial" w:cs="Arial"/>
          <w:b/>
        </w:rPr>
        <w:t>失败，提示格式错误？</w:t>
      </w:r>
    </w:p>
    <w:p w14:paraId="149BA6B6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</w:t>
      </w:r>
      <w:r>
        <w:rPr>
          <w:rFonts w:ascii="Arial" w:eastAsia="等线" w:hAnsi="Arial" w:cs="Arial"/>
        </w:rPr>
        <w:t>Excel</w:t>
      </w:r>
      <w:r>
        <w:rPr>
          <w:rFonts w:ascii="Arial" w:eastAsia="等线" w:hAnsi="Arial" w:cs="Arial"/>
        </w:rPr>
        <w:t>仅保留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名称、规格、单位、数量</w:t>
      </w:r>
      <w:r>
        <w:rPr>
          <w:rFonts w:ascii="Arial" w:eastAsia="等线" w:hAnsi="Arial" w:cs="Arial"/>
        </w:rPr>
        <w:t>”4</w:t>
      </w:r>
      <w:r>
        <w:rPr>
          <w:rFonts w:ascii="Arial" w:eastAsia="等线" w:hAnsi="Arial" w:cs="Arial"/>
        </w:rPr>
        <w:t>列，删除合并单元格、特殊符号；保存为</w:t>
      </w:r>
      <w:r>
        <w:rPr>
          <w:rFonts w:ascii="Arial" w:eastAsia="等线" w:hAnsi="Arial" w:cs="Arial"/>
        </w:rPr>
        <w:t>2010-2019</w:t>
      </w:r>
      <w:r>
        <w:rPr>
          <w:rFonts w:ascii="Arial" w:eastAsia="等线" w:hAnsi="Arial" w:cs="Arial"/>
        </w:rPr>
        <w:t>版</w:t>
      </w:r>
      <w:r>
        <w:rPr>
          <w:rFonts w:ascii="Arial" w:eastAsia="等线" w:hAnsi="Arial" w:cs="Arial"/>
        </w:rPr>
        <w:t>.xlsx</w:t>
      </w:r>
      <w:r>
        <w:rPr>
          <w:rFonts w:ascii="Arial" w:eastAsia="等线" w:hAnsi="Arial" w:cs="Arial"/>
        </w:rPr>
        <w:t>格式，重新导入即可。</w:t>
      </w:r>
    </w:p>
    <w:p w14:paraId="32575F32" w14:textId="77777777" w:rsidR="002D5E3B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问题</w:t>
      </w:r>
      <w:r>
        <w:rPr>
          <w:rFonts w:ascii="Arial" w:eastAsia="等线" w:hAnsi="Arial" w:cs="Arial"/>
          <w:b/>
        </w:rPr>
        <w:t>4</w:t>
      </w:r>
      <w:r>
        <w:rPr>
          <w:rFonts w:ascii="Arial" w:eastAsia="等线" w:hAnsi="Arial" w:cs="Arial"/>
          <w:b/>
        </w:rPr>
        <w:t>：价格不是最新的，有延迟？</w:t>
      </w:r>
    </w:p>
    <w:p w14:paraId="5CEBDB27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刷新价格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重新抓取实时数据；学习版每日更新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次，商业版实时更新，大型项目建议用商业</w:t>
      </w:r>
      <w:proofErr w:type="gramStart"/>
      <w:r>
        <w:rPr>
          <w:rFonts w:ascii="Arial" w:eastAsia="等线" w:hAnsi="Arial" w:cs="Arial"/>
        </w:rPr>
        <w:t>版保证</w:t>
      </w:r>
      <w:proofErr w:type="gramEnd"/>
      <w:r>
        <w:rPr>
          <w:rFonts w:ascii="Arial" w:eastAsia="等线" w:hAnsi="Arial" w:cs="Arial"/>
        </w:rPr>
        <w:t>时效性。</w:t>
      </w:r>
    </w:p>
    <w:p w14:paraId="5F4346C6" w14:textId="77777777" w:rsidR="002D5E3B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五、注意事项</w:t>
      </w:r>
      <w:bookmarkEnd w:id="6"/>
    </w:p>
    <w:p w14:paraId="32FF1171" w14:textId="77777777" w:rsidR="002D5E3B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安装时关闭杀毒软件（避免拦截安装），安装</w:t>
      </w:r>
      <w:proofErr w:type="gramStart"/>
      <w:r>
        <w:rPr>
          <w:rFonts w:ascii="Arial" w:eastAsia="等线" w:hAnsi="Arial" w:cs="Arial"/>
        </w:rPr>
        <w:t>路径选非系</w:t>
      </w:r>
      <w:proofErr w:type="gramEnd"/>
      <w:r>
        <w:rPr>
          <w:rFonts w:ascii="Arial" w:eastAsia="等线" w:hAnsi="Arial" w:cs="Arial"/>
        </w:rPr>
        <w:t>统盘，防止软件卡顿、数据丢失；注册信息务必准确，方便后续找回账号、升级服务。</w:t>
      </w:r>
    </w:p>
    <w:p w14:paraId="7E4CEB06" w14:textId="77777777" w:rsidR="002D5E3B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询价时</w:t>
      </w:r>
      <w:r>
        <w:rPr>
          <w:rFonts w:ascii="Arial" w:eastAsia="等线" w:hAnsi="Arial" w:cs="Arial"/>
          <w:b/>
        </w:rPr>
        <w:t>精准输入规格</w:t>
      </w:r>
      <w:r>
        <w:rPr>
          <w:rFonts w:ascii="Arial" w:eastAsia="等线" w:hAnsi="Arial" w:cs="Arial"/>
        </w:rPr>
        <w:t>（材质、型号、尺寸、等级），规格越准，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匹配越精准；模糊描述会导致价格偏差，影响预算准确性。</w:t>
      </w:r>
    </w:p>
    <w:p w14:paraId="67E13040" w14:textId="77777777" w:rsidR="002D5E3B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批量询价前，先核对</w:t>
      </w:r>
      <w:r>
        <w:rPr>
          <w:rFonts w:ascii="Arial" w:eastAsia="等线" w:hAnsi="Arial" w:cs="Arial"/>
        </w:rPr>
        <w:t>Excel</w:t>
      </w:r>
      <w:r>
        <w:rPr>
          <w:rFonts w:ascii="Arial" w:eastAsia="等线" w:hAnsi="Arial" w:cs="Arial"/>
        </w:rPr>
        <w:t>清单格式，避免漏填、错填材料信息；导入后务必预览确认，减少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识别错误。</w:t>
      </w:r>
    </w:p>
    <w:p w14:paraId="4504F6D1" w14:textId="77777777" w:rsidR="002D5E3B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价格导出后，建议手动抽查</w:t>
      </w:r>
      <w:r>
        <w:rPr>
          <w:rFonts w:ascii="Arial" w:eastAsia="等线" w:hAnsi="Arial" w:cs="Arial"/>
        </w:rPr>
        <w:t>3-5</w:t>
      </w:r>
      <w:r>
        <w:rPr>
          <w:rFonts w:ascii="Arial" w:eastAsia="等线" w:hAnsi="Arial" w:cs="Arial"/>
        </w:rPr>
        <w:t>种核心材料（钢材、混凝土、水泥），结合本地市场询价交叉验证，确保万无一失。</w:t>
      </w:r>
    </w:p>
    <w:p w14:paraId="6A7D9B85" w14:textId="77777777" w:rsidR="002D5E3B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学习版仅限个人练习，商业项目、投标报价需使用正版商业版，保障数据合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、价格权威，避免版权纠纷。</w:t>
      </w:r>
    </w:p>
    <w:p w14:paraId="6FC43739" w14:textId="77777777" w:rsidR="002D5E3B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定期更新软件（点击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检查更新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），新版本会优化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识别精度、扩充材料库，提升询价效率和准确性。</w:t>
      </w:r>
    </w:p>
    <w:p w14:paraId="558773DA" w14:textId="77777777" w:rsidR="002D5E3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掌握以上操作，新手就能用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材料询价工具快速获取精准价格，彻底摆脱手动询价的繁琐。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工具的核心是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快、准、省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，多练习批量询价、精准输入规格，很快就能熟练上手，把更多时间用在造价分析、项目对接上，高效完成工作。</w:t>
      </w:r>
    </w:p>
    <w:sectPr w:rsidR="002D5E3B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1442" w14:textId="77777777" w:rsidR="00367E97" w:rsidRDefault="00367E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82C1D5" w14:textId="77777777" w:rsidR="00367E97" w:rsidRDefault="00367E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D59" w14:textId="77777777" w:rsidR="002D5E3B" w:rsidRDefault="002D5E3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5C25" w14:textId="77777777" w:rsidR="00367E97" w:rsidRDefault="00367E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860746" w14:textId="77777777" w:rsidR="00367E97" w:rsidRDefault="00367E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4E28" w14:textId="77777777" w:rsidR="002D5E3B" w:rsidRDefault="002D5E3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E64"/>
    <w:multiLevelType w:val="multilevel"/>
    <w:tmpl w:val="3A20687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F45DA"/>
    <w:multiLevelType w:val="multilevel"/>
    <w:tmpl w:val="22DA557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E4D58"/>
    <w:multiLevelType w:val="multilevel"/>
    <w:tmpl w:val="B9BC002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3621E"/>
    <w:multiLevelType w:val="multilevel"/>
    <w:tmpl w:val="C7489EB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370A7"/>
    <w:multiLevelType w:val="multilevel"/>
    <w:tmpl w:val="EEC46C9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FB672F"/>
    <w:multiLevelType w:val="multilevel"/>
    <w:tmpl w:val="7EDEA1F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DD0213"/>
    <w:multiLevelType w:val="multilevel"/>
    <w:tmpl w:val="A31C038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360DE9"/>
    <w:multiLevelType w:val="multilevel"/>
    <w:tmpl w:val="AE5C72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40144E"/>
    <w:multiLevelType w:val="multilevel"/>
    <w:tmpl w:val="6868CF7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9D7674"/>
    <w:multiLevelType w:val="multilevel"/>
    <w:tmpl w:val="39AE459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B02BC9"/>
    <w:multiLevelType w:val="multilevel"/>
    <w:tmpl w:val="0CDA73F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7442B8"/>
    <w:multiLevelType w:val="multilevel"/>
    <w:tmpl w:val="9C24ADE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A267A"/>
    <w:multiLevelType w:val="multilevel"/>
    <w:tmpl w:val="B636AC1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4933E4"/>
    <w:multiLevelType w:val="multilevel"/>
    <w:tmpl w:val="F18C3E5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1D30E5"/>
    <w:multiLevelType w:val="multilevel"/>
    <w:tmpl w:val="22463FD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0741D3"/>
    <w:multiLevelType w:val="multilevel"/>
    <w:tmpl w:val="1DE4FF0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152A90"/>
    <w:multiLevelType w:val="multilevel"/>
    <w:tmpl w:val="3AF4320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F11983"/>
    <w:multiLevelType w:val="multilevel"/>
    <w:tmpl w:val="CE7ADD9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292B9D"/>
    <w:multiLevelType w:val="multilevel"/>
    <w:tmpl w:val="B13E480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7F521D"/>
    <w:multiLevelType w:val="multilevel"/>
    <w:tmpl w:val="DE9483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146266"/>
    <w:multiLevelType w:val="multilevel"/>
    <w:tmpl w:val="6F2E92A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FE57A1"/>
    <w:multiLevelType w:val="multilevel"/>
    <w:tmpl w:val="137CB8A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CC76BA"/>
    <w:multiLevelType w:val="multilevel"/>
    <w:tmpl w:val="3E06CC6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B52167"/>
    <w:multiLevelType w:val="multilevel"/>
    <w:tmpl w:val="3D8238D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29141">
    <w:abstractNumId w:val="9"/>
  </w:num>
  <w:num w:numId="2" w16cid:durableId="103500456">
    <w:abstractNumId w:val="21"/>
  </w:num>
  <w:num w:numId="3" w16cid:durableId="1259098623">
    <w:abstractNumId w:val="7"/>
  </w:num>
  <w:num w:numId="4" w16cid:durableId="478502157">
    <w:abstractNumId w:val="17"/>
  </w:num>
  <w:num w:numId="5" w16cid:durableId="1024677196">
    <w:abstractNumId w:val="15"/>
  </w:num>
  <w:num w:numId="6" w16cid:durableId="353962513">
    <w:abstractNumId w:val="5"/>
  </w:num>
  <w:num w:numId="7" w16cid:durableId="1924215772">
    <w:abstractNumId w:val="22"/>
  </w:num>
  <w:num w:numId="8" w16cid:durableId="454063409">
    <w:abstractNumId w:val="0"/>
  </w:num>
  <w:num w:numId="9" w16cid:durableId="1696032115">
    <w:abstractNumId w:val="11"/>
  </w:num>
  <w:num w:numId="10" w16cid:durableId="254293090">
    <w:abstractNumId w:val="8"/>
  </w:num>
  <w:num w:numId="11" w16cid:durableId="879708562">
    <w:abstractNumId w:val="3"/>
  </w:num>
  <w:num w:numId="12" w16cid:durableId="1901094995">
    <w:abstractNumId w:val="16"/>
  </w:num>
  <w:num w:numId="13" w16cid:durableId="321659741">
    <w:abstractNumId w:val="19"/>
  </w:num>
  <w:num w:numId="14" w16cid:durableId="748815700">
    <w:abstractNumId w:val="20"/>
  </w:num>
  <w:num w:numId="15" w16cid:durableId="762070505">
    <w:abstractNumId w:val="10"/>
  </w:num>
  <w:num w:numId="16" w16cid:durableId="552548887">
    <w:abstractNumId w:val="13"/>
  </w:num>
  <w:num w:numId="17" w16cid:durableId="1453943898">
    <w:abstractNumId w:val="14"/>
  </w:num>
  <w:num w:numId="18" w16cid:durableId="1390766372">
    <w:abstractNumId w:val="6"/>
  </w:num>
  <w:num w:numId="19" w16cid:durableId="17971988">
    <w:abstractNumId w:val="18"/>
  </w:num>
  <w:num w:numId="20" w16cid:durableId="2031371888">
    <w:abstractNumId w:val="4"/>
  </w:num>
  <w:num w:numId="21" w16cid:durableId="1880507810">
    <w:abstractNumId w:val="2"/>
  </w:num>
  <w:num w:numId="22" w16cid:durableId="381490950">
    <w:abstractNumId w:val="1"/>
  </w:num>
  <w:num w:numId="23" w16cid:durableId="886914616">
    <w:abstractNumId w:val="23"/>
  </w:num>
  <w:num w:numId="24" w16cid:durableId="744181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E3B"/>
    <w:rsid w:val="000B641A"/>
    <w:rsid w:val="002D5E3B"/>
    <w:rsid w:val="00367E97"/>
    <w:rsid w:val="00B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3B399"/>
  <w15:docId w15:val="{058D67B4-9327-4197-B542-C48A9095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1356</Characters>
  <Application>Microsoft Office Word</Application>
  <DocSecurity>0</DocSecurity>
  <Lines>46</Lines>
  <Paragraphs>47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lastModifiedBy>success shi</cp:lastModifiedBy>
  <cp:revision>2</cp:revision>
  <dcterms:created xsi:type="dcterms:W3CDTF">2026-04-12T07:28:00Z</dcterms:created>
  <dcterms:modified xsi:type="dcterms:W3CDTF">2026-04-12T07:29:00Z</dcterms:modified>
</cp:coreProperties>
</file>